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CD" w:rsidRDefault="001237CD" w:rsidP="00123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ПОСПЕЛИХИНСКОГО РАЙОНА </w:t>
      </w:r>
    </w:p>
    <w:p w:rsidR="001237CD" w:rsidRDefault="001237CD" w:rsidP="001237C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237CD" w:rsidRDefault="001237CD" w:rsidP="001237CD">
      <w:pPr>
        <w:jc w:val="center"/>
        <w:rPr>
          <w:sz w:val="28"/>
          <w:szCs w:val="28"/>
        </w:rPr>
      </w:pPr>
    </w:p>
    <w:p w:rsidR="001237CD" w:rsidRDefault="001237CD" w:rsidP="001237CD">
      <w:pPr>
        <w:jc w:val="center"/>
        <w:rPr>
          <w:sz w:val="28"/>
          <w:szCs w:val="28"/>
        </w:rPr>
      </w:pPr>
    </w:p>
    <w:p w:rsidR="001237CD" w:rsidRDefault="001237CD" w:rsidP="001237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37CD" w:rsidRDefault="001237CD" w:rsidP="001237CD">
      <w:pPr>
        <w:jc w:val="center"/>
        <w:rPr>
          <w:sz w:val="28"/>
          <w:szCs w:val="28"/>
        </w:rPr>
      </w:pPr>
    </w:p>
    <w:p w:rsidR="001237CD" w:rsidRDefault="008943AB" w:rsidP="001237CD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16.09.2019</w:t>
      </w:r>
      <w:r w:rsidR="001237CD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1237CD">
        <w:rPr>
          <w:sz w:val="28"/>
          <w:szCs w:val="28"/>
        </w:rPr>
        <w:t xml:space="preserve">№ </w:t>
      </w:r>
      <w:r>
        <w:rPr>
          <w:sz w:val="28"/>
          <w:szCs w:val="28"/>
        </w:rPr>
        <w:t>446</w:t>
      </w:r>
    </w:p>
    <w:p w:rsidR="001237CD" w:rsidRDefault="001237CD" w:rsidP="001237CD">
      <w:pPr>
        <w:jc w:val="both"/>
        <w:rPr>
          <w:sz w:val="28"/>
          <w:szCs w:val="28"/>
        </w:rPr>
      </w:pPr>
    </w:p>
    <w:p w:rsidR="001237CD" w:rsidRDefault="001237CD" w:rsidP="001237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1237CD" w:rsidRDefault="001237CD" w:rsidP="001237CD">
      <w:pPr>
        <w:jc w:val="center"/>
        <w:rPr>
          <w:sz w:val="28"/>
          <w:szCs w:val="28"/>
        </w:rPr>
      </w:pPr>
    </w:p>
    <w:p w:rsidR="001237CD" w:rsidRDefault="001237CD" w:rsidP="001237C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месячника </w:t>
      </w:r>
    </w:p>
    <w:p w:rsidR="001237CD" w:rsidRDefault="001237CD" w:rsidP="00123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пожилого человека в районе </w:t>
      </w:r>
    </w:p>
    <w:bookmarkEnd w:id="0"/>
    <w:p w:rsidR="0042060C" w:rsidRDefault="00B61D87" w:rsidP="00123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37CD" w:rsidRDefault="001237CD" w:rsidP="001237CD">
      <w:pPr>
        <w:jc w:val="both"/>
        <w:rPr>
          <w:sz w:val="28"/>
          <w:szCs w:val="28"/>
        </w:rPr>
      </w:pPr>
    </w:p>
    <w:p w:rsidR="001237CD" w:rsidRPr="001603AF" w:rsidRDefault="00B61D87" w:rsidP="00B61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1603AF">
        <w:rPr>
          <w:sz w:val="28"/>
          <w:szCs w:val="28"/>
        </w:rPr>
        <w:t xml:space="preserve">В связи с празднованием Международного дня пожилых людей, в целях повышения качества жизни ветеранов и привлечения внимания общественности к проблемам граждан пожилого возраста, </w:t>
      </w:r>
      <w:r w:rsidR="001237CD" w:rsidRPr="001603AF">
        <w:rPr>
          <w:sz w:val="28"/>
          <w:szCs w:val="28"/>
        </w:rPr>
        <w:t>ПОСТАНОВЛЯЮ:</w:t>
      </w:r>
    </w:p>
    <w:p w:rsidR="001237CD" w:rsidRDefault="001237CD" w:rsidP="001237CD">
      <w:pPr>
        <w:jc w:val="both"/>
        <w:rPr>
          <w:sz w:val="28"/>
          <w:szCs w:val="28"/>
        </w:rPr>
      </w:pPr>
    </w:p>
    <w:p w:rsidR="001237CD" w:rsidRPr="006B1F31" w:rsidRDefault="001237CD" w:rsidP="001237CD">
      <w:pPr>
        <w:ind w:firstLine="708"/>
        <w:jc w:val="both"/>
        <w:rPr>
          <w:sz w:val="28"/>
          <w:szCs w:val="28"/>
        </w:rPr>
      </w:pPr>
      <w:r w:rsidRPr="006B1F31">
        <w:rPr>
          <w:sz w:val="28"/>
          <w:szCs w:val="28"/>
        </w:rPr>
        <w:t>1.</w:t>
      </w:r>
      <w:r w:rsidR="006B1F31">
        <w:rPr>
          <w:sz w:val="28"/>
          <w:szCs w:val="28"/>
        </w:rPr>
        <w:t xml:space="preserve"> </w:t>
      </w:r>
      <w:r w:rsidRPr="006B1F31">
        <w:rPr>
          <w:sz w:val="28"/>
          <w:szCs w:val="28"/>
        </w:rPr>
        <w:t xml:space="preserve">Утвердить </w:t>
      </w:r>
      <w:r w:rsidR="00BD0B77" w:rsidRPr="006B1F31">
        <w:rPr>
          <w:sz w:val="28"/>
          <w:szCs w:val="28"/>
        </w:rPr>
        <w:t xml:space="preserve">районный </w:t>
      </w:r>
      <w:r w:rsidRPr="006B1F31">
        <w:rPr>
          <w:sz w:val="28"/>
          <w:szCs w:val="28"/>
        </w:rPr>
        <w:t xml:space="preserve">план мероприятий по подготовке и проведению </w:t>
      </w:r>
      <w:r w:rsidR="00692996" w:rsidRPr="006B1F31">
        <w:rPr>
          <w:sz w:val="28"/>
          <w:szCs w:val="28"/>
        </w:rPr>
        <w:t>в 201</w:t>
      </w:r>
      <w:r w:rsidR="00D71766">
        <w:rPr>
          <w:sz w:val="28"/>
          <w:szCs w:val="28"/>
        </w:rPr>
        <w:t>9</w:t>
      </w:r>
      <w:r w:rsidR="00BD0B77" w:rsidRPr="006B1F31">
        <w:rPr>
          <w:sz w:val="28"/>
          <w:szCs w:val="28"/>
        </w:rPr>
        <w:t xml:space="preserve"> году</w:t>
      </w:r>
      <w:r w:rsidR="00F51FC2" w:rsidRPr="006B1F31">
        <w:rPr>
          <w:sz w:val="28"/>
          <w:szCs w:val="28"/>
        </w:rPr>
        <w:t xml:space="preserve"> месячника пожилых людей.</w:t>
      </w:r>
    </w:p>
    <w:p w:rsidR="00B61D87" w:rsidRPr="006B1F31" w:rsidRDefault="006B1F31" w:rsidP="00B61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7CD" w:rsidRPr="006B1F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237CD" w:rsidRPr="006B1F31">
        <w:rPr>
          <w:sz w:val="28"/>
          <w:szCs w:val="28"/>
        </w:rPr>
        <w:t xml:space="preserve">Рекомендовать главам </w:t>
      </w:r>
      <w:r w:rsidR="006D5651">
        <w:rPr>
          <w:sz w:val="28"/>
          <w:szCs w:val="28"/>
        </w:rPr>
        <w:t>а</w:t>
      </w:r>
      <w:r w:rsidR="001237CD" w:rsidRPr="006B1F31">
        <w:rPr>
          <w:sz w:val="28"/>
          <w:szCs w:val="28"/>
        </w:rPr>
        <w:t>дминистраций сельсоветов</w:t>
      </w:r>
      <w:r w:rsidR="006D5651">
        <w:rPr>
          <w:sz w:val="28"/>
          <w:szCs w:val="28"/>
        </w:rPr>
        <w:t>,</w:t>
      </w:r>
      <w:r w:rsidR="001237CD" w:rsidRPr="006B1F31">
        <w:rPr>
          <w:sz w:val="28"/>
          <w:szCs w:val="28"/>
        </w:rPr>
        <w:t xml:space="preserve"> </w:t>
      </w:r>
      <w:r w:rsidR="00B61D87" w:rsidRPr="006B1F31">
        <w:rPr>
          <w:sz w:val="28"/>
          <w:szCs w:val="28"/>
        </w:rPr>
        <w:t>руководителям комитетов, отделов Администрации района, совместно</w:t>
      </w:r>
      <w:r w:rsidRPr="006B1F31">
        <w:rPr>
          <w:sz w:val="28"/>
          <w:szCs w:val="28"/>
        </w:rPr>
        <w:t xml:space="preserve"> </w:t>
      </w:r>
      <w:r w:rsidR="00B61D87" w:rsidRPr="006B1F31">
        <w:rPr>
          <w:sz w:val="28"/>
          <w:szCs w:val="28"/>
        </w:rPr>
        <w:t>с общественными объединениями ветеранов:</w:t>
      </w:r>
    </w:p>
    <w:p w:rsidR="00B61D87" w:rsidRPr="006B1F31" w:rsidRDefault="00B61D87" w:rsidP="00B61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F31">
        <w:rPr>
          <w:sz w:val="28"/>
          <w:szCs w:val="28"/>
        </w:rPr>
        <w:t>- разработать и утвердить соответствующие планы мероприятий</w:t>
      </w:r>
      <w:r w:rsidR="006B1F31" w:rsidRPr="006B1F31">
        <w:rPr>
          <w:sz w:val="28"/>
          <w:szCs w:val="28"/>
        </w:rPr>
        <w:t xml:space="preserve"> </w:t>
      </w:r>
      <w:r w:rsidRPr="006B1F31">
        <w:rPr>
          <w:sz w:val="28"/>
          <w:szCs w:val="28"/>
        </w:rPr>
        <w:t>с учетом работы с данной категорией граждан;</w:t>
      </w:r>
    </w:p>
    <w:p w:rsidR="00B61D87" w:rsidRPr="006B1F31" w:rsidRDefault="00B61D87" w:rsidP="00B61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F31">
        <w:rPr>
          <w:sz w:val="28"/>
          <w:szCs w:val="28"/>
        </w:rPr>
        <w:t xml:space="preserve">- обеспечить </w:t>
      </w:r>
      <w:proofErr w:type="gramStart"/>
      <w:r w:rsidRPr="006B1F31">
        <w:rPr>
          <w:sz w:val="28"/>
          <w:szCs w:val="28"/>
        </w:rPr>
        <w:t>контроль за</w:t>
      </w:r>
      <w:proofErr w:type="gramEnd"/>
      <w:r w:rsidRPr="006B1F31">
        <w:rPr>
          <w:sz w:val="28"/>
          <w:szCs w:val="28"/>
        </w:rPr>
        <w:t xml:space="preserve"> реализацией нормативно-правовых актов,</w:t>
      </w:r>
      <w:r w:rsidR="006B1F31" w:rsidRPr="006B1F31">
        <w:rPr>
          <w:sz w:val="28"/>
          <w:szCs w:val="28"/>
        </w:rPr>
        <w:t xml:space="preserve"> </w:t>
      </w:r>
      <w:r w:rsidRPr="006B1F31">
        <w:rPr>
          <w:sz w:val="28"/>
          <w:szCs w:val="28"/>
        </w:rPr>
        <w:t>действующих в интересах указанной части населения;</w:t>
      </w:r>
    </w:p>
    <w:p w:rsidR="006B1F31" w:rsidRDefault="00B61D87" w:rsidP="006B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F31">
        <w:rPr>
          <w:sz w:val="28"/>
          <w:szCs w:val="28"/>
        </w:rPr>
        <w:t>- организовать проведение праздничных мероприятий, концертов,</w:t>
      </w:r>
      <w:r w:rsidR="006B1F31" w:rsidRPr="006B1F31">
        <w:rPr>
          <w:sz w:val="28"/>
          <w:szCs w:val="28"/>
        </w:rPr>
        <w:t xml:space="preserve"> </w:t>
      </w:r>
      <w:r w:rsidRPr="006B1F31">
        <w:rPr>
          <w:sz w:val="28"/>
          <w:szCs w:val="28"/>
        </w:rPr>
        <w:t>выставок, посвященных месячнику пожилого человека, привлечь к участию в</w:t>
      </w:r>
      <w:r w:rsidR="006B1F31" w:rsidRPr="006B1F31">
        <w:rPr>
          <w:sz w:val="28"/>
          <w:szCs w:val="28"/>
        </w:rPr>
        <w:t xml:space="preserve"> </w:t>
      </w:r>
      <w:r w:rsidRPr="006B1F31">
        <w:rPr>
          <w:sz w:val="28"/>
          <w:szCs w:val="28"/>
        </w:rPr>
        <w:t>них максимально возможное число школьников, молодежи, всего населения</w:t>
      </w:r>
      <w:r w:rsidR="006B1F31">
        <w:rPr>
          <w:sz w:val="28"/>
          <w:szCs w:val="28"/>
        </w:rPr>
        <w:t>.</w:t>
      </w:r>
    </w:p>
    <w:p w:rsidR="001603AF" w:rsidRPr="001603AF" w:rsidRDefault="001603AF" w:rsidP="001603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3AF">
        <w:rPr>
          <w:sz w:val="28"/>
          <w:szCs w:val="28"/>
        </w:rPr>
        <w:t xml:space="preserve">          3.Предложить руководителям предприятий, организаций всех форм</w:t>
      </w:r>
      <w:r>
        <w:rPr>
          <w:sz w:val="28"/>
          <w:szCs w:val="28"/>
        </w:rPr>
        <w:t xml:space="preserve"> </w:t>
      </w:r>
      <w:r w:rsidRPr="001603AF">
        <w:rPr>
          <w:sz w:val="28"/>
          <w:szCs w:val="28"/>
        </w:rPr>
        <w:t>собственности</w:t>
      </w:r>
      <w:r>
        <w:rPr>
          <w:sz w:val="28"/>
          <w:szCs w:val="28"/>
        </w:rPr>
        <w:t>, коммерческих структур</w:t>
      </w:r>
      <w:r w:rsidRPr="001603AF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 xml:space="preserve">в октябре </w:t>
      </w:r>
      <w:r w:rsidRPr="001603AF">
        <w:rPr>
          <w:sz w:val="28"/>
          <w:szCs w:val="28"/>
        </w:rPr>
        <w:t>мероприятия</w:t>
      </w:r>
      <w:r>
        <w:rPr>
          <w:sz w:val="28"/>
          <w:szCs w:val="28"/>
        </w:rPr>
        <w:t>, посвященные</w:t>
      </w:r>
      <w:r w:rsidRPr="001603AF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у</w:t>
      </w:r>
      <w:r w:rsidRPr="001603AF">
        <w:rPr>
          <w:sz w:val="28"/>
          <w:szCs w:val="28"/>
        </w:rPr>
        <w:t xml:space="preserve"> пожилого</w:t>
      </w:r>
      <w:r>
        <w:rPr>
          <w:sz w:val="28"/>
          <w:szCs w:val="28"/>
        </w:rPr>
        <w:t xml:space="preserve"> </w:t>
      </w:r>
      <w:r w:rsidRPr="001603AF">
        <w:rPr>
          <w:sz w:val="28"/>
          <w:szCs w:val="28"/>
        </w:rPr>
        <w:t>человека.</w:t>
      </w:r>
    </w:p>
    <w:p w:rsidR="001237CD" w:rsidRPr="006B1F31" w:rsidRDefault="006B1F31" w:rsidP="006B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03AF">
        <w:rPr>
          <w:sz w:val="28"/>
          <w:szCs w:val="28"/>
        </w:rPr>
        <w:t>4</w:t>
      </w:r>
      <w:r w:rsidRPr="006B1F31">
        <w:rPr>
          <w:sz w:val="28"/>
          <w:szCs w:val="28"/>
        </w:rPr>
        <w:t>. Рекомендовать главному редактору газеты «Новый путь</w:t>
      </w:r>
      <w:r w:rsidR="000111E1">
        <w:rPr>
          <w:sz w:val="28"/>
          <w:szCs w:val="28"/>
        </w:rPr>
        <w:t>»</w:t>
      </w:r>
      <w:r w:rsidRPr="006B1F31">
        <w:rPr>
          <w:sz w:val="28"/>
          <w:szCs w:val="28"/>
        </w:rPr>
        <w:t xml:space="preserve">  Кузьминой Т.В. организовать информационное сопровождение подготовки и проведения месячника пожилого человека в районе.</w:t>
      </w:r>
    </w:p>
    <w:p w:rsidR="000111E1" w:rsidRDefault="001603AF" w:rsidP="000111E1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1237CD">
        <w:rPr>
          <w:sz w:val="28"/>
          <w:szCs w:val="28"/>
        </w:rPr>
        <w:t>.</w:t>
      </w:r>
      <w:r w:rsidR="006B1F31">
        <w:rPr>
          <w:sz w:val="28"/>
          <w:szCs w:val="28"/>
        </w:rPr>
        <w:t xml:space="preserve"> </w:t>
      </w:r>
      <w:proofErr w:type="gramStart"/>
      <w:r w:rsidR="000111E1">
        <w:rPr>
          <w:sz w:val="28"/>
          <w:szCs w:val="28"/>
        </w:rPr>
        <w:t>Контроль за</w:t>
      </w:r>
      <w:proofErr w:type="gramEnd"/>
      <w:r w:rsidR="000111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7CD" w:rsidRDefault="001237CD" w:rsidP="001237CD">
      <w:pPr>
        <w:ind w:firstLine="708"/>
        <w:jc w:val="both"/>
        <w:rPr>
          <w:sz w:val="28"/>
          <w:szCs w:val="28"/>
        </w:rPr>
      </w:pPr>
    </w:p>
    <w:p w:rsidR="001237CD" w:rsidRDefault="001237CD" w:rsidP="001237CD">
      <w:pPr>
        <w:ind w:firstLine="708"/>
        <w:jc w:val="both"/>
        <w:rPr>
          <w:sz w:val="28"/>
          <w:szCs w:val="28"/>
        </w:rPr>
      </w:pPr>
    </w:p>
    <w:p w:rsidR="001237CD" w:rsidRDefault="001237CD" w:rsidP="001237CD">
      <w:pPr>
        <w:ind w:firstLine="708"/>
        <w:jc w:val="both"/>
        <w:rPr>
          <w:sz w:val="28"/>
          <w:szCs w:val="28"/>
        </w:rPr>
      </w:pPr>
    </w:p>
    <w:p w:rsidR="001237CD" w:rsidRDefault="001237CD" w:rsidP="001237C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743"/>
      </w:tblGrid>
      <w:tr w:rsidR="000111E1" w:rsidRPr="007E34C0" w:rsidTr="00912855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0111E1" w:rsidRPr="007E34C0" w:rsidRDefault="000111E1" w:rsidP="0091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B5DB0">
              <w:rPr>
                <w:sz w:val="28"/>
                <w:szCs w:val="28"/>
              </w:rPr>
              <w:t>аместитель главы Администрации района по социальным вопросам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0111E1" w:rsidRPr="007E34C0" w:rsidRDefault="000111E1" w:rsidP="009128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Гаращенко</w:t>
            </w:r>
          </w:p>
        </w:tc>
      </w:tr>
    </w:tbl>
    <w:p w:rsidR="001237CD" w:rsidRDefault="001237CD" w:rsidP="001237CD">
      <w:pPr>
        <w:jc w:val="both"/>
        <w:rPr>
          <w:sz w:val="28"/>
          <w:szCs w:val="28"/>
        </w:rPr>
      </w:pPr>
    </w:p>
    <w:p w:rsidR="001237CD" w:rsidRDefault="001237CD" w:rsidP="001237CD">
      <w:pPr>
        <w:jc w:val="both"/>
        <w:rPr>
          <w:sz w:val="28"/>
          <w:szCs w:val="28"/>
        </w:rPr>
      </w:pPr>
    </w:p>
    <w:p w:rsidR="001237CD" w:rsidRDefault="001237CD" w:rsidP="001237CD">
      <w:pPr>
        <w:jc w:val="both"/>
        <w:rPr>
          <w:sz w:val="28"/>
          <w:szCs w:val="28"/>
        </w:rPr>
      </w:pPr>
    </w:p>
    <w:p w:rsidR="001237CD" w:rsidRDefault="001237CD" w:rsidP="001237CD">
      <w:pPr>
        <w:jc w:val="both"/>
        <w:rPr>
          <w:sz w:val="28"/>
          <w:szCs w:val="28"/>
        </w:rPr>
      </w:pPr>
    </w:p>
    <w:p w:rsidR="00D14099" w:rsidRDefault="00D14099" w:rsidP="00D14099">
      <w:pPr>
        <w:rPr>
          <w:sz w:val="28"/>
          <w:szCs w:val="28"/>
        </w:rPr>
      </w:pPr>
      <w:r w:rsidRPr="00980630">
        <w:rPr>
          <w:sz w:val="28"/>
          <w:szCs w:val="28"/>
        </w:rPr>
        <w:t xml:space="preserve">Подготовил: </w:t>
      </w:r>
    </w:p>
    <w:p w:rsidR="00D14099" w:rsidRDefault="00D14099" w:rsidP="00D1409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культуре и туризму </w:t>
      </w:r>
    </w:p>
    <w:p w:rsidR="00D14099" w:rsidRDefault="00D14099" w:rsidP="00D14099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D14099" w:rsidRDefault="00D14099" w:rsidP="00D14099">
      <w:pPr>
        <w:rPr>
          <w:sz w:val="28"/>
          <w:szCs w:val="28"/>
        </w:rPr>
      </w:pPr>
      <w:r>
        <w:rPr>
          <w:sz w:val="28"/>
          <w:szCs w:val="28"/>
        </w:rPr>
        <w:t>«_____»________________                                                             Ю.Н. Друзенко</w:t>
      </w:r>
    </w:p>
    <w:p w:rsidR="00D14099" w:rsidRPr="00D14099" w:rsidRDefault="00D14099" w:rsidP="00D14099">
      <w:pPr>
        <w:rPr>
          <w:sz w:val="28"/>
          <w:szCs w:val="28"/>
        </w:rPr>
      </w:pPr>
    </w:p>
    <w:p w:rsidR="00D14099" w:rsidRPr="00D14099" w:rsidRDefault="00D14099" w:rsidP="00D14099">
      <w:pPr>
        <w:rPr>
          <w:sz w:val="28"/>
          <w:szCs w:val="28"/>
        </w:rPr>
      </w:pPr>
      <w:r w:rsidRPr="00D14099">
        <w:rPr>
          <w:sz w:val="28"/>
          <w:szCs w:val="28"/>
        </w:rPr>
        <w:t>СОГЛАСОВАНО:</w:t>
      </w:r>
    </w:p>
    <w:p w:rsidR="00D14099" w:rsidRDefault="00D14099" w:rsidP="00D14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КГКУ УСЗН  </w:t>
      </w:r>
    </w:p>
    <w:p w:rsidR="00D14099" w:rsidRDefault="00D14099" w:rsidP="00D14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Поспелихинскому</w:t>
      </w:r>
      <w:proofErr w:type="spellEnd"/>
      <w:r>
        <w:rPr>
          <w:sz w:val="28"/>
          <w:szCs w:val="28"/>
        </w:rPr>
        <w:t xml:space="preserve"> и </w:t>
      </w:r>
    </w:p>
    <w:p w:rsidR="00D14099" w:rsidRDefault="00D14099" w:rsidP="00D140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Новичихинскому</w:t>
      </w:r>
      <w:proofErr w:type="spellEnd"/>
      <w:r>
        <w:rPr>
          <w:sz w:val="28"/>
          <w:szCs w:val="28"/>
        </w:rPr>
        <w:t xml:space="preserve"> районам</w:t>
      </w:r>
    </w:p>
    <w:p w:rsidR="00D14099" w:rsidRDefault="00D14099" w:rsidP="00D14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                                                                              Е.В. </w:t>
      </w:r>
      <w:proofErr w:type="spellStart"/>
      <w:r>
        <w:rPr>
          <w:sz w:val="28"/>
          <w:szCs w:val="28"/>
        </w:rPr>
        <w:t>Белькова</w:t>
      </w:r>
      <w:proofErr w:type="spellEnd"/>
      <w:r>
        <w:rPr>
          <w:sz w:val="28"/>
          <w:szCs w:val="28"/>
        </w:rPr>
        <w:t xml:space="preserve"> </w:t>
      </w:r>
    </w:p>
    <w:p w:rsidR="00D14099" w:rsidRPr="00980630" w:rsidRDefault="00D14099" w:rsidP="00D14099">
      <w:pPr>
        <w:rPr>
          <w:sz w:val="28"/>
          <w:szCs w:val="28"/>
        </w:rPr>
      </w:pPr>
      <w:r>
        <w:rPr>
          <w:sz w:val="28"/>
          <w:szCs w:val="28"/>
        </w:rPr>
        <w:t>«_____»________________</w:t>
      </w:r>
    </w:p>
    <w:p w:rsidR="00D14099" w:rsidRDefault="00D14099" w:rsidP="00D14099">
      <w:pPr>
        <w:rPr>
          <w:sz w:val="28"/>
          <w:szCs w:val="28"/>
        </w:rPr>
      </w:pPr>
    </w:p>
    <w:p w:rsidR="00D14099" w:rsidRDefault="00D14099" w:rsidP="00D14099">
      <w:pPr>
        <w:rPr>
          <w:sz w:val="28"/>
          <w:szCs w:val="28"/>
        </w:rPr>
      </w:pPr>
      <w:r w:rsidRPr="00980630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 xml:space="preserve">                               </w:t>
      </w:r>
      <w:r w:rsidRPr="009806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980630">
        <w:rPr>
          <w:sz w:val="28"/>
          <w:szCs w:val="28"/>
        </w:rPr>
        <w:t>Е.А. Иван</w:t>
      </w:r>
      <w:r w:rsidRPr="00980630">
        <w:rPr>
          <w:sz w:val="28"/>
          <w:szCs w:val="28"/>
        </w:rPr>
        <w:t>о</w:t>
      </w:r>
      <w:r w:rsidRPr="00980630">
        <w:rPr>
          <w:sz w:val="28"/>
          <w:szCs w:val="28"/>
        </w:rPr>
        <w:t>ва</w:t>
      </w:r>
    </w:p>
    <w:p w:rsidR="00D14099" w:rsidRPr="00980630" w:rsidRDefault="00D14099" w:rsidP="00D14099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D14099" w:rsidRPr="00980630" w:rsidRDefault="00D14099" w:rsidP="00D14099">
      <w:pPr>
        <w:rPr>
          <w:sz w:val="28"/>
          <w:szCs w:val="28"/>
        </w:rPr>
      </w:pPr>
      <w:r>
        <w:rPr>
          <w:sz w:val="28"/>
          <w:szCs w:val="28"/>
        </w:rPr>
        <w:t>«_____»________________</w:t>
      </w:r>
    </w:p>
    <w:p w:rsidR="00D14099" w:rsidRPr="00980630" w:rsidRDefault="00D14099" w:rsidP="00D14099">
      <w:pPr>
        <w:rPr>
          <w:sz w:val="28"/>
          <w:szCs w:val="28"/>
        </w:rPr>
      </w:pPr>
    </w:p>
    <w:p w:rsidR="00D14099" w:rsidRDefault="00D14099" w:rsidP="00D14099">
      <w:pPr>
        <w:rPr>
          <w:sz w:val="28"/>
          <w:szCs w:val="28"/>
        </w:rPr>
      </w:pPr>
      <w:r w:rsidRPr="00980630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                                                           </w:t>
      </w:r>
      <w:r w:rsidRPr="009806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980630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proofErr w:type="spellStart"/>
      <w:r w:rsidRPr="00980630">
        <w:rPr>
          <w:sz w:val="28"/>
          <w:szCs w:val="28"/>
        </w:rPr>
        <w:t>Гил</w:t>
      </w:r>
      <w:r>
        <w:rPr>
          <w:sz w:val="28"/>
          <w:szCs w:val="28"/>
        </w:rPr>
        <w:t>ё</w:t>
      </w:r>
      <w:r w:rsidRPr="00980630">
        <w:rPr>
          <w:sz w:val="28"/>
          <w:szCs w:val="28"/>
        </w:rPr>
        <w:t>ва</w:t>
      </w:r>
      <w:proofErr w:type="spellEnd"/>
    </w:p>
    <w:p w:rsidR="00D14099" w:rsidRPr="00980630" w:rsidRDefault="00D14099" w:rsidP="00D14099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D14099" w:rsidRDefault="00D14099" w:rsidP="00D14099">
      <w:pPr>
        <w:rPr>
          <w:sz w:val="28"/>
          <w:szCs w:val="28"/>
        </w:rPr>
      </w:pPr>
      <w:r>
        <w:rPr>
          <w:sz w:val="28"/>
          <w:szCs w:val="28"/>
        </w:rPr>
        <w:t>«_____»________________</w:t>
      </w:r>
    </w:p>
    <w:p w:rsidR="0042060C" w:rsidRDefault="0042060C" w:rsidP="0042060C">
      <w:pPr>
        <w:jc w:val="both"/>
        <w:rPr>
          <w:sz w:val="28"/>
          <w:szCs w:val="28"/>
        </w:rPr>
      </w:pPr>
    </w:p>
    <w:p w:rsidR="0042060C" w:rsidRDefault="0042060C" w:rsidP="0042060C">
      <w:pPr>
        <w:jc w:val="both"/>
        <w:rPr>
          <w:sz w:val="28"/>
          <w:szCs w:val="28"/>
        </w:rPr>
      </w:pPr>
    </w:p>
    <w:p w:rsidR="001237CD" w:rsidRDefault="001237CD" w:rsidP="001237CD">
      <w:pPr>
        <w:jc w:val="both"/>
        <w:rPr>
          <w:sz w:val="28"/>
          <w:szCs w:val="28"/>
        </w:rPr>
      </w:pPr>
    </w:p>
    <w:p w:rsidR="001237CD" w:rsidRDefault="001237CD" w:rsidP="001237CD">
      <w:pPr>
        <w:jc w:val="both"/>
        <w:rPr>
          <w:sz w:val="28"/>
          <w:szCs w:val="28"/>
        </w:rPr>
      </w:pPr>
    </w:p>
    <w:p w:rsidR="001237CD" w:rsidRDefault="001237CD" w:rsidP="001237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Послано: в дело, с/ администрации – 11, </w:t>
      </w:r>
      <w:r w:rsidR="00692996">
        <w:rPr>
          <w:sz w:val="28"/>
          <w:szCs w:val="28"/>
        </w:rPr>
        <w:t>районный Совет ветеранов (</w:t>
      </w:r>
      <w:proofErr w:type="spellStart"/>
      <w:r w:rsidR="00692996">
        <w:rPr>
          <w:sz w:val="28"/>
          <w:szCs w:val="28"/>
        </w:rPr>
        <w:t>Коровянский</w:t>
      </w:r>
      <w:proofErr w:type="spellEnd"/>
      <w:r w:rsidR="00692996">
        <w:rPr>
          <w:sz w:val="28"/>
          <w:szCs w:val="28"/>
        </w:rPr>
        <w:t xml:space="preserve"> В.В.), </w:t>
      </w:r>
      <w:r>
        <w:rPr>
          <w:sz w:val="28"/>
          <w:szCs w:val="28"/>
        </w:rPr>
        <w:t>управление социальной защиты населения (Е.В</w:t>
      </w:r>
      <w:r w:rsidR="004D5889">
        <w:rPr>
          <w:sz w:val="28"/>
          <w:szCs w:val="28"/>
        </w:rPr>
        <w:t xml:space="preserve">. </w:t>
      </w:r>
      <w:proofErr w:type="spellStart"/>
      <w:r w:rsidR="004D5889">
        <w:rPr>
          <w:sz w:val="28"/>
          <w:szCs w:val="28"/>
        </w:rPr>
        <w:t>Белькова</w:t>
      </w:r>
      <w:proofErr w:type="spellEnd"/>
      <w:r w:rsidR="004D5889">
        <w:rPr>
          <w:sz w:val="28"/>
          <w:szCs w:val="28"/>
        </w:rPr>
        <w:t xml:space="preserve">), </w:t>
      </w:r>
      <w:r w:rsidR="006B1F31">
        <w:rPr>
          <w:sz w:val="28"/>
          <w:szCs w:val="28"/>
        </w:rPr>
        <w:t>ф</w:t>
      </w:r>
      <w:r w:rsidR="003A354D">
        <w:rPr>
          <w:sz w:val="28"/>
          <w:szCs w:val="28"/>
        </w:rPr>
        <w:t xml:space="preserve">илиал </w:t>
      </w:r>
      <w:r w:rsidR="006B1F31">
        <w:rPr>
          <w:sz w:val="28"/>
          <w:szCs w:val="28"/>
        </w:rPr>
        <w:t xml:space="preserve">комплексного </w:t>
      </w:r>
      <w:r w:rsidR="003A354D">
        <w:rPr>
          <w:sz w:val="28"/>
          <w:szCs w:val="28"/>
        </w:rPr>
        <w:t>ц</w:t>
      </w:r>
      <w:r w:rsidR="004D5889">
        <w:rPr>
          <w:sz w:val="28"/>
          <w:szCs w:val="28"/>
        </w:rPr>
        <w:t>ентр</w:t>
      </w:r>
      <w:r w:rsidR="003A354D">
        <w:rPr>
          <w:sz w:val="28"/>
          <w:szCs w:val="28"/>
        </w:rPr>
        <w:t>а</w:t>
      </w:r>
      <w:r w:rsidR="004D5889">
        <w:rPr>
          <w:sz w:val="28"/>
          <w:szCs w:val="28"/>
        </w:rPr>
        <w:t xml:space="preserve"> социаль</w:t>
      </w:r>
      <w:r w:rsidR="005F09A6">
        <w:rPr>
          <w:sz w:val="28"/>
          <w:szCs w:val="28"/>
        </w:rPr>
        <w:t>ного обслуживания  (Л.Н. Баранова</w:t>
      </w:r>
      <w:r>
        <w:rPr>
          <w:sz w:val="28"/>
          <w:szCs w:val="28"/>
        </w:rPr>
        <w:t xml:space="preserve">), </w:t>
      </w:r>
      <w:r w:rsidR="001603AF">
        <w:rPr>
          <w:sz w:val="28"/>
          <w:szCs w:val="28"/>
        </w:rPr>
        <w:t>КГБУЗ «Поспелихинская ЦРБ»</w:t>
      </w:r>
      <w:r w:rsidR="006C4295">
        <w:rPr>
          <w:sz w:val="28"/>
          <w:szCs w:val="28"/>
        </w:rPr>
        <w:t xml:space="preserve"> (</w:t>
      </w:r>
      <w:proofErr w:type="spellStart"/>
      <w:r w:rsidR="006C4295">
        <w:rPr>
          <w:sz w:val="28"/>
          <w:szCs w:val="28"/>
        </w:rPr>
        <w:t>В.А.Байдин</w:t>
      </w:r>
      <w:proofErr w:type="spellEnd"/>
      <w:r w:rsidR="006C4295">
        <w:rPr>
          <w:sz w:val="28"/>
          <w:szCs w:val="28"/>
        </w:rPr>
        <w:t>)</w:t>
      </w:r>
      <w:r w:rsidR="001603AF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="006A04B7">
        <w:rPr>
          <w:sz w:val="28"/>
          <w:szCs w:val="28"/>
        </w:rPr>
        <w:t>дел по культуре</w:t>
      </w:r>
      <w:r w:rsidR="00957BC9">
        <w:rPr>
          <w:sz w:val="28"/>
          <w:szCs w:val="28"/>
        </w:rPr>
        <w:t xml:space="preserve"> и туризму</w:t>
      </w:r>
      <w:r w:rsidR="006A04B7">
        <w:rPr>
          <w:sz w:val="28"/>
          <w:szCs w:val="28"/>
        </w:rPr>
        <w:t xml:space="preserve"> (Ю.Н. Друзенко</w:t>
      </w:r>
      <w:r>
        <w:rPr>
          <w:sz w:val="28"/>
          <w:szCs w:val="28"/>
        </w:rPr>
        <w:t xml:space="preserve">), отдел по физкультуре и спорту (Ю.А. </w:t>
      </w:r>
      <w:proofErr w:type="spellStart"/>
      <w:r>
        <w:rPr>
          <w:sz w:val="28"/>
          <w:szCs w:val="28"/>
        </w:rPr>
        <w:t>Набока</w:t>
      </w:r>
      <w:proofErr w:type="spellEnd"/>
      <w:r>
        <w:rPr>
          <w:sz w:val="28"/>
          <w:szCs w:val="28"/>
        </w:rPr>
        <w:t>),</w:t>
      </w:r>
      <w:r w:rsidR="00692996">
        <w:rPr>
          <w:sz w:val="28"/>
          <w:szCs w:val="28"/>
        </w:rPr>
        <w:t xml:space="preserve"> комитет по</w:t>
      </w:r>
      <w:r w:rsidR="000F5883">
        <w:rPr>
          <w:sz w:val="28"/>
          <w:szCs w:val="28"/>
        </w:rPr>
        <w:t xml:space="preserve"> образованию</w:t>
      </w:r>
      <w:r w:rsidR="00692996">
        <w:rPr>
          <w:sz w:val="28"/>
          <w:szCs w:val="28"/>
        </w:rPr>
        <w:t xml:space="preserve"> </w:t>
      </w:r>
      <w:r w:rsidR="001603AF">
        <w:rPr>
          <w:sz w:val="28"/>
          <w:szCs w:val="28"/>
        </w:rPr>
        <w:t xml:space="preserve"> </w:t>
      </w:r>
      <w:r w:rsidR="00692996">
        <w:rPr>
          <w:sz w:val="28"/>
          <w:szCs w:val="28"/>
        </w:rPr>
        <w:t>(Л.Ю. Крысина</w:t>
      </w:r>
      <w:r w:rsidR="003A354D">
        <w:rPr>
          <w:sz w:val="28"/>
          <w:szCs w:val="28"/>
        </w:rPr>
        <w:t>)</w:t>
      </w:r>
      <w:r w:rsidR="006B1F31">
        <w:rPr>
          <w:sz w:val="28"/>
          <w:szCs w:val="28"/>
        </w:rPr>
        <w:t>, редакция газеты «Новый путь» (Т.В. Кузьмина)</w:t>
      </w:r>
      <w:r w:rsidR="003A354D">
        <w:rPr>
          <w:sz w:val="28"/>
          <w:szCs w:val="28"/>
        </w:rPr>
        <w:t>.</w:t>
      </w:r>
      <w:proofErr w:type="gramEnd"/>
    </w:p>
    <w:p w:rsidR="001237CD" w:rsidRDefault="001237CD" w:rsidP="001237CD">
      <w:pPr>
        <w:jc w:val="both"/>
        <w:rPr>
          <w:sz w:val="28"/>
          <w:szCs w:val="28"/>
        </w:rPr>
      </w:pPr>
    </w:p>
    <w:p w:rsidR="001237CD" w:rsidRDefault="001237CD" w:rsidP="001237CD">
      <w:pPr>
        <w:jc w:val="both"/>
        <w:rPr>
          <w:sz w:val="28"/>
          <w:szCs w:val="28"/>
        </w:rPr>
      </w:pPr>
    </w:p>
    <w:p w:rsidR="001237CD" w:rsidRPr="006879E2" w:rsidRDefault="001237CD" w:rsidP="00123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7CD" w:rsidRDefault="001237CD" w:rsidP="001237CD"/>
    <w:p w:rsidR="001237CD" w:rsidRDefault="001237CD" w:rsidP="001237CD"/>
    <w:p w:rsidR="001237CD" w:rsidRDefault="001237CD" w:rsidP="001237CD"/>
    <w:p w:rsidR="001237CD" w:rsidRDefault="001237CD" w:rsidP="001237CD"/>
    <w:p w:rsidR="001237CD" w:rsidRDefault="001237CD" w:rsidP="001237CD"/>
    <w:p w:rsidR="001237CD" w:rsidRDefault="001237CD" w:rsidP="001237CD"/>
    <w:p w:rsidR="001237CD" w:rsidRDefault="001237CD" w:rsidP="001237CD"/>
    <w:p w:rsidR="001237CD" w:rsidRDefault="001237CD" w:rsidP="001237CD"/>
    <w:p w:rsidR="001237CD" w:rsidRDefault="001237CD" w:rsidP="001237CD"/>
    <w:p w:rsidR="001237CD" w:rsidRDefault="001237CD" w:rsidP="001237CD"/>
    <w:p w:rsidR="001237CD" w:rsidRDefault="001237CD" w:rsidP="001237CD"/>
    <w:p w:rsidR="00912855" w:rsidRDefault="00912855" w:rsidP="001237CD"/>
    <w:p w:rsidR="001237CD" w:rsidRDefault="001237CD" w:rsidP="001237CD"/>
    <w:p w:rsidR="001237CD" w:rsidRDefault="001237CD" w:rsidP="001237CD"/>
    <w:p w:rsidR="004D5889" w:rsidRDefault="004D5889" w:rsidP="003033C3"/>
    <w:p w:rsidR="003033C3" w:rsidRDefault="003033C3" w:rsidP="003033C3">
      <w:pPr>
        <w:rPr>
          <w:sz w:val="28"/>
          <w:szCs w:val="28"/>
        </w:rPr>
      </w:pPr>
    </w:p>
    <w:p w:rsidR="007B2207" w:rsidRDefault="007B2207" w:rsidP="007B220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957BC9">
        <w:rPr>
          <w:sz w:val="24"/>
          <w:szCs w:val="24"/>
        </w:rPr>
        <w:t>УТВЕРЖДЕНО</w:t>
      </w:r>
    </w:p>
    <w:p w:rsidR="00957BC9" w:rsidRDefault="00957BC9" w:rsidP="00957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постановлением </w:t>
      </w:r>
    </w:p>
    <w:p w:rsidR="00957BC9" w:rsidRDefault="00957BC9" w:rsidP="00957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Администрации района </w:t>
      </w:r>
    </w:p>
    <w:p w:rsidR="00957BC9" w:rsidRDefault="00957BC9" w:rsidP="00957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от _____________ № ______</w:t>
      </w:r>
    </w:p>
    <w:p w:rsidR="001237CD" w:rsidRPr="001603AF" w:rsidRDefault="007B2207" w:rsidP="001237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1237CD" w:rsidRPr="001603AF" w:rsidRDefault="001237CD" w:rsidP="001237CD">
      <w:pPr>
        <w:jc w:val="right"/>
        <w:rPr>
          <w:sz w:val="24"/>
          <w:szCs w:val="24"/>
        </w:rPr>
      </w:pPr>
      <w:r w:rsidRPr="001603AF">
        <w:rPr>
          <w:sz w:val="24"/>
          <w:szCs w:val="24"/>
        </w:rPr>
        <w:t xml:space="preserve">  </w:t>
      </w:r>
    </w:p>
    <w:p w:rsidR="001237CD" w:rsidRPr="001603AF" w:rsidRDefault="001237CD" w:rsidP="001237CD">
      <w:pPr>
        <w:jc w:val="center"/>
        <w:rPr>
          <w:sz w:val="24"/>
          <w:szCs w:val="24"/>
        </w:rPr>
      </w:pPr>
      <w:r w:rsidRPr="001603AF">
        <w:rPr>
          <w:sz w:val="24"/>
          <w:szCs w:val="24"/>
        </w:rPr>
        <w:t xml:space="preserve">                                                      </w:t>
      </w:r>
      <w:r w:rsidR="007B2207">
        <w:rPr>
          <w:sz w:val="24"/>
          <w:szCs w:val="24"/>
        </w:rPr>
        <w:t xml:space="preserve">                      </w:t>
      </w:r>
      <w:r w:rsidR="00957BC9">
        <w:rPr>
          <w:sz w:val="24"/>
          <w:szCs w:val="24"/>
        </w:rPr>
        <w:t xml:space="preserve"> </w:t>
      </w:r>
    </w:p>
    <w:p w:rsidR="001237CD" w:rsidRPr="001603AF" w:rsidRDefault="001237CD" w:rsidP="001237CD">
      <w:pPr>
        <w:jc w:val="center"/>
        <w:rPr>
          <w:sz w:val="24"/>
          <w:szCs w:val="24"/>
        </w:rPr>
      </w:pPr>
    </w:p>
    <w:p w:rsidR="00153CDD" w:rsidRPr="001603AF" w:rsidRDefault="004D5889" w:rsidP="00BD0B77">
      <w:pPr>
        <w:jc w:val="center"/>
        <w:rPr>
          <w:sz w:val="24"/>
          <w:szCs w:val="24"/>
        </w:rPr>
      </w:pPr>
      <w:r w:rsidRPr="001603AF">
        <w:rPr>
          <w:sz w:val="24"/>
          <w:szCs w:val="24"/>
        </w:rPr>
        <w:t xml:space="preserve">ПЛАН </w:t>
      </w:r>
    </w:p>
    <w:p w:rsidR="004D5889" w:rsidRPr="001603AF" w:rsidRDefault="004D5889" w:rsidP="00BD0B77">
      <w:pPr>
        <w:jc w:val="center"/>
        <w:rPr>
          <w:sz w:val="24"/>
          <w:szCs w:val="24"/>
        </w:rPr>
      </w:pPr>
      <w:r w:rsidRPr="001603AF">
        <w:rPr>
          <w:sz w:val="24"/>
          <w:szCs w:val="24"/>
        </w:rPr>
        <w:t>мероприятий</w:t>
      </w:r>
      <w:r w:rsidR="00BD0B77" w:rsidRPr="001603AF">
        <w:rPr>
          <w:sz w:val="24"/>
          <w:szCs w:val="24"/>
        </w:rPr>
        <w:t xml:space="preserve"> </w:t>
      </w:r>
      <w:r w:rsidRPr="001603AF">
        <w:rPr>
          <w:sz w:val="24"/>
          <w:szCs w:val="24"/>
        </w:rPr>
        <w:t xml:space="preserve">по подготовке и проведению месячника </w:t>
      </w:r>
    </w:p>
    <w:p w:rsidR="004D5889" w:rsidRPr="001603AF" w:rsidRDefault="004D5889" w:rsidP="00BD0B77">
      <w:pPr>
        <w:jc w:val="center"/>
        <w:rPr>
          <w:sz w:val="24"/>
          <w:szCs w:val="24"/>
        </w:rPr>
      </w:pPr>
      <w:r w:rsidRPr="001603AF">
        <w:rPr>
          <w:sz w:val="24"/>
          <w:szCs w:val="24"/>
        </w:rPr>
        <w:t xml:space="preserve">пожилых людей в Поспелихинском районе </w:t>
      </w:r>
    </w:p>
    <w:p w:rsidR="00930BD8" w:rsidRPr="001603AF" w:rsidRDefault="00692996" w:rsidP="00930BD8">
      <w:pPr>
        <w:jc w:val="center"/>
        <w:rPr>
          <w:sz w:val="24"/>
          <w:szCs w:val="24"/>
        </w:rPr>
      </w:pPr>
      <w:r w:rsidRPr="001603AF">
        <w:rPr>
          <w:sz w:val="24"/>
          <w:szCs w:val="24"/>
        </w:rPr>
        <w:t>201</w:t>
      </w:r>
      <w:r w:rsidR="006A04B7">
        <w:rPr>
          <w:sz w:val="24"/>
          <w:szCs w:val="24"/>
        </w:rPr>
        <w:t>9</w:t>
      </w:r>
      <w:r w:rsidR="004D5889" w:rsidRPr="001603AF">
        <w:rPr>
          <w:sz w:val="24"/>
          <w:szCs w:val="24"/>
        </w:rPr>
        <w:t xml:space="preserve"> год</w:t>
      </w:r>
    </w:p>
    <w:p w:rsidR="00930BD8" w:rsidRPr="001603AF" w:rsidRDefault="00930BD8" w:rsidP="00930BD8">
      <w:pPr>
        <w:jc w:val="center"/>
        <w:rPr>
          <w:sz w:val="24"/>
          <w:szCs w:val="24"/>
        </w:rPr>
      </w:pP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4677"/>
        <w:gridCol w:w="141"/>
        <w:gridCol w:w="1419"/>
        <w:gridCol w:w="141"/>
        <w:gridCol w:w="142"/>
        <w:gridCol w:w="2768"/>
      </w:tblGrid>
      <w:tr w:rsidR="00930BD8" w:rsidRPr="001603AF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1603AF" w:rsidRDefault="00930BD8">
            <w:pPr>
              <w:jc w:val="center"/>
              <w:rPr>
                <w:sz w:val="24"/>
                <w:szCs w:val="24"/>
              </w:rPr>
            </w:pPr>
            <w:r w:rsidRPr="001603AF">
              <w:rPr>
                <w:sz w:val="24"/>
                <w:szCs w:val="24"/>
              </w:rPr>
              <w:t xml:space="preserve">№ </w:t>
            </w:r>
            <w:proofErr w:type="gramStart"/>
            <w:r w:rsidRPr="001603AF">
              <w:rPr>
                <w:sz w:val="24"/>
                <w:szCs w:val="24"/>
              </w:rPr>
              <w:t>п</w:t>
            </w:r>
            <w:proofErr w:type="gramEnd"/>
            <w:r w:rsidRPr="001603AF">
              <w:rPr>
                <w:sz w:val="24"/>
                <w:szCs w:val="24"/>
              </w:rPr>
              <w:t>/п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1603AF" w:rsidRDefault="00930BD8">
            <w:pPr>
              <w:jc w:val="center"/>
              <w:rPr>
                <w:sz w:val="24"/>
                <w:szCs w:val="24"/>
              </w:rPr>
            </w:pPr>
            <w:r w:rsidRPr="001603A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1603AF" w:rsidRDefault="00930BD8">
            <w:pPr>
              <w:jc w:val="center"/>
              <w:rPr>
                <w:sz w:val="24"/>
                <w:szCs w:val="24"/>
              </w:rPr>
            </w:pPr>
            <w:r w:rsidRPr="001603AF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1603AF" w:rsidRDefault="00930BD8">
            <w:pPr>
              <w:rPr>
                <w:sz w:val="24"/>
                <w:szCs w:val="24"/>
              </w:rPr>
            </w:pPr>
            <w:r w:rsidRPr="001603AF">
              <w:rPr>
                <w:sz w:val="24"/>
                <w:szCs w:val="24"/>
              </w:rPr>
              <w:t>Ответственные</w:t>
            </w:r>
          </w:p>
        </w:tc>
      </w:tr>
      <w:tr w:rsidR="00930BD8" w:rsidRPr="00713264" w:rsidTr="00B94884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13264" w:rsidRDefault="00930BD8">
            <w:pPr>
              <w:jc w:val="center"/>
              <w:rPr>
                <w:sz w:val="28"/>
                <w:szCs w:val="28"/>
              </w:rPr>
            </w:pPr>
          </w:p>
          <w:p w:rsidR="00930BD8" w:rsidRPr="001603AF" w:rsidRDefault="00930B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03AF">
              <w:rPr>
                <w:b/>
                <w:sz w:val="24"/>
                <w:szCs w:val="24"/>
                <w:u w:val="single"/>
              </w:rPr>
              <w:t>I. Организационные мероприятия</w:t>
            </w:r>
          </w:p>
          <w:p w:rsidR="00930BD8" w:rsidRPr="00713264" w:rsidRDefault="00930BD8">
            <w:pPr>
              <w:jc w:val="center"/>
              <w:rPr>
                <w:sz w:val="28"/>
                <w:szCs w:val="28"/>
              </w:rPr>
            </w:pPr>
          </w:p>
        </w:tc>
      </w:tr>
      <w:tr w:rsidR="00930BD8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930BD8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1.1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930BD8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Разработать план мероприятий по подготовке и проведению месячника пожилого человека в  районе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5F09A6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До 2</w:t>
            </w:r>
            <w:r w:rsidR="006C4295" w:rsidRPr="007B2207">
              <w:rPr>
                <w:sz w:val="24"/>
                <w:szCs w:val="24"/>
              </w:rPr>
              <w:t>0</w:t>
            </w:r>
            <w:r w:rsidR="00930BD8" w:rsidRPr="007B2207">
              <w:rPr>
                <w:sz w:val="24"/>
                <w:szCs w:val="24"/>
              </w:rPr>
              <w:t>.09.</w:t>
            </w:r>
            <w:r w:rsidR="00F55C55" w:rsidRPr="007B2207">
              <w:rPr>
                <w:sz w:val="24"/>
                <w:szCs w:val="24"/>
              </w:rPr>
              <w:t>20</w:t>
            </w:r>
            <w:r w:rsidR="00930BD8" w:rsidRPr="007B2207">
              <w:rPr>
                <w:sz w:val="24"/>
                <w:szCs w:val="24"/>
              </w:rPr>
              <w:t>1</w:t>
            </w:r>
            <w:r w:rsidR="006A04B7" w:rsidRPr="007B2207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D" w:rsidRPr="007B2207" w:rsidRDefault="00153CDD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Структурные </w:t>
            </w:r>
            <w:r w:rsidR="00F55C55" w:rsidRPr="007B2207">
              <w:rPr>
                <w:sz w:val="24"/>
                <w:szCs w:val="24"/>
              </w:rPr>
              <w:t>п</w:t>
            </w:r>
            <w:r w:rsidRPr="007B2207">
              <w:rPr>
                <w:sz w:val="24"/>
                <w:szCs w:val="24"/>
              </w:rPr>
              <w:t>одразделения Администрации района</w:t>
            </w:r>
            <w:r w:rsidR="001603AF" w:rsidRPr="007B2207">
              <w:rPr>
                <w:sz w:val="24"/>
                <w:szCs w:val="24"/>
              </w:rPr>
              <w:t>,</w:t>
            </w:r>
          </w:p>
          <w:p w:rsidR="00930BD8" w:rsidRPr="007B2207" w:rsidRDefault="001603AF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у</w:t>
            </w:r>
            <w:r w:rsidR="00930BD8" w:rsidRPr="007B2207">
              <w:rPr>
                <w:sz w:val="24"/>
                <w:szCs w:val="24"/>
              </w:rPr>
              <w:t>правление социальной защиты населения</w:t>
            </w:r>
            <w:r w:rsidR="005D77E0">
              <w:rPr>
                <w:sz w:val="24"/>
                <w:szCs w:val="24"/>
              </w:rPr>
              <w:t>, сельсоветы, районный Совет ветеранов</w:t>
            </w:r>
            <w:r w:rsidR="00930BD8" w:rsidRPr="007B2207">
              <w:rPr>
                <w:sz w:val="24"/>
                <w:szCs w:val="24"/>
              </w:rPr>
              <w:t xml:space="preserve"> </w:t>
            </w:r>
          </w:p>
        </w:tc>
      </w:tr>
      <w:tr w:rsidR="00930BD8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930BD8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1.2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930BD8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Праздничные поздравления  </w:t>
            </w:r>
            <w:r w:rsidR="005B62CE" w:rsidRPr="007B2207">
              <w:rPr>
                <w:sz w:val="24"/>
                <w:szCs w:val="24"/>
              </w:rPr>
              <w:t xml:space="preserve">«С Днем пожилого человека» от </w:t>
            </w:r>
            <w:r w:rsidRPr="007B2207">
              <w:rPr>
                <w:sz w:val="24"/>
                <w:szCs w:val="24"/>
              </w:rPr>
              <w:t>главы Администрации района, начальника управления социальной защиты населения, председат</w:t>
            </w:r>
            <w:r w:rsidR="005B62CE" w:rsidRPr="007B2207">
              <w:rPr>
                <w:sz w:val="24"/>
                <w:szCs w:val="24"/>
              </w:rPr>
              <w:t>еля районного Совета ветеранов в</w:t>
            </w:r>
            <w:r w:rsidRPr="007B2207">
              <w:rPr>
                <w:sz w:val="24"/>
                <w:szCs w:val="24"/>
              </w:rPr>
              <w:t xml:space="preserve"> средствах массовой информации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6A04B7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03</w:t>
            </w:r>
            <w:r w:rsidR="00713264" w:rsidRPr="007B2207">
              <w:rPr>
                <w:sz w:val="24"/>
                <w:szCs w:val="24"/>
              </w:rPr>
              <w:t>.10.201</w:t>
            </w:r>
            <w:r w:rsidRPr="007B2207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4D0BE2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Администрация</w:t>
            </w:r>
            <w:r w:rsidR="00930BD8" w:rsidRPr="007B2207">
              <w:rPr>
                <w:sz w:val="24"/>
                <w:szCs w:val="24"/>
              </w:rPr>
              <w:t xml:space="preserve"> района</w:t>
            </w:r>
            <w:r w:rsidR="001603AF" w:rsidRPr="007B2207">
              <w:rPr>
                <w:sz w:val="24"/>
                <w:szCs w:val="24"/>
              </w:rPr>
              <w:t>,</w:t>
            </w:r>
            <w:r w:rsidR="00930BD8" w:rsidRPr="007B2207">
              <w:rPr>
                <w:sz w:val="24"/>
                <w:szCs w:val="24"/>
              </w:rPr>
              <w:t xml:space="preserve"> </w:t>
            </w:r>
          </w:p>
          <w:p w:rsidR="00930BD8" w:rsidRPr="007B2207" w:rsidRDefault="001603AF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у</w:t>
            </w:r>
            <w:r w:rsidR="00930BD8" w:rsidRPr="007B2207">
              <w:rPr>
                <w:sz w:val="24"/>
                <w:szCs w:val="24"/>
              </w:rPr>
              <w:t>правление социальной защиты населения</w:t>
            </w:r>
            <w:r w:rsidRPr="007B2207">
              <w:rPr>
                <w:sz w:val="24"/>
                <w:szCs w:val="24"/>
              </w:rPr>
              <w:t>,</w:t>
            </w:r>
          </w:p>
          <w:p w:rsidR="00930BD8" w:rsidRPr="007B2207" w:rsidRDefault="001603AF" w:rsidP="00F55C55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р</w:t>
            </w:r>
            <w:r w:rsidR="00692996" w:rsidRPr="007B2207">
              <w:rPr>
                <w:sz w:val="24"/>
                <w:szCs w:val="24"/>
              </w:rPr>
              <w:t xml:space="preserve">айонный </w:t>
            </w:r>
            <w:r w:rsidR="00930BD8" w:rsidRPr="007B2207">
              <w:rPr>
                <w:sz w:val="24"/>
                <w:szCs w:val="24"/>
              </w:rPr>
              <w:t>Совет ветеранов</w:t>
            </w:r>
          </w:p>
        </w:tc>
      </w:tr>
      <w:tr w:rsidR="00930BD8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D17DC4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1.3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826061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Подготовить обращение районного Совета ветеранов </w:t>
            </w:r>
            <w:r w:rsidR="00930BD8" w:rsidRPr="007B2207">
              <w:rPr>
                <w:sz w:val="24"/>
                <w:szCs w:val="24"/>
              </w:rPr>
              <w:t>через средства массовой информации к</w:t>
            </w:r>
            <w:r w:rsidR="00DC42F7" w:rsidRPr="007B2207">
              <w:rPr>
                <w:sz w:val="24"/>
                <w:szCs w:val="24"/>
              </w:rPr>
              <w:t>о всем жителям района,</w:t>
            </w:r>
            <w:r w:rsidR="00930BD8" w:rsidRPr="007B2207">
              <w:rPr>
                <w:sz w:val="24"/>
                <w:szCs w:val="24"/>
              </w:rPr>
              <w:t xml:space="preserve"> руководи</w:t>
            </w:r>
            <w:r w:rsidR="001603AF" w:rsidRPr="007B2207">
              <w:rPr>
                <w:sz w:val="24"/>
                <w:szCs w:val="24"/>
              </w:rPr>
              <w:t>телям предприятий и организаций всех форм собственности,</w:t>
            </w:r>
            <w:r w:rsidR="00930BD8" w:rsidRPr="007B2207">
              <w:rPr>
                <w:sz w:val="24"/>
                <w:szCs w:val="24"/>
              </w:rPr>
              <w:t xml:space="preserve"> коммерческих структур с целью привлечения внимания и оказания помощи </w:t>
            </w:r>
            <w:r w:rsidR="00DC42F7" w:rsidRPr="007B2207">
              <w:rPr>
                <w:sz w:val="24"/>
                <w:szCs w:val="24"/>
              </w:rPr>
              <w:t>пожилым гражданам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713264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0</w:t>
            </w:r>
            <w:r w:rsidR="006A04B7" w:rsidRPr="007B2207">
              <w:rPr>
                <w:sz w:val="24"/>
                <w:szCs w:val="24"/>
              </w:rPr>
              <w:t>3</w:t>
            </w:r>
            <w:r w:rsidRPr="007B2207">
              <w:rPr>
                <w:sz w:val="24"/>
                <w:szCs w:val="24"/>
              </w:rPr>
              <w:t>.10.201</w:t>
            </w:r>
            <w:r w:rsidR="006A04B7" w:rsidRPr="007B2207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826061" w:rsidP="00F55C55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Районный </w:t>
            </w:r>
            <w:r w:rsidR="00930BD8" w:rsidRPr="007B2207">
              <w:rPr>
                <w:sz w:val="24"/>
                <w:szCs w:val="24"/>
              </w:rPr>
              <w:t>Совет ветеранов</w:t>
            </w:r>
          </w:p>
        </w:tc>
      </w:tr>
      <w:tr w:rsidR="00930BD8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D17DC4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1.4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1603AF" w:rsidP="007B2207">
            <w:pPr>
              <w:pStyle w:val="1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7B2207">
              <w:rPr>
                <w:sz w:val="24"/>
                <w:szCs w:val="24"/>
                <w:shd w:val="clear" w:color="auto" w:fill="FFFFFF"/>
                <w:lang w:val="ru-RU" w:eastAsia="ru-RU"/>
              </w:rPr>
              <w:t>Направить рекомендательные письма</w:t>
            </w:r>
            <w:r w:rsidR="00930BD8" w:rsidRPr="007B2207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в адрес </w:t>
            </w:r>
            <w:r w:rsidR="00153CDD" w:rsidRPr="007B2207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руководителей </w:t>
            </w:r>
            <w:r w:rsidR="00930BD8" w:rsidRPr="007B2207">
              <w:rPr>
                <w:sz w:val="24"/>
                <w:szCs w:val="24"/>
                <w:shd w:val="clear" w:color="auto" w:fill="FFFFFF"/>
                <w:lang w:val="ru-RU" w:eastAsia="ru-RU"/>
              </w:rPr>
              <w:t>трудовых коллективов об оказании посильной помощи ветеранам – бывшим работникам</w:t>
            </w:r>
            <w:r w:rsidR="00DC42F7" w:rsidRPr="007B2207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предприятий, учреждений.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713264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До 01.10.201</w:t>
            </w:r>
            <w:r w:rsidR="006A04B7" w:rsidRPr="007B2207"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8" w:rsidRPr="007B2207" w:rsidRDefault="00930BD8" w:rsidP="00F55C55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Районный Совет ветеранов</w:t>
            </w:r>
          </w:p>
        </w:tc>
      </w:tr>
      <w:tr w:rsidR="004F5CF0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F0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F0" w:rsidRPr="007B2207" w:rsidRDefault="004F5CF0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Разместить в филиале комплек</w:t>
            </w:r>
            <w:r w:rsidRPr="007B2207">
              <w:rPr>
                <w:sz w:val="24"/>
                <w:szCs w:val="24"/>
              </w:rPr>
              <w:t>с</w:t>
            </w:r>
            <w:r w:rsidRPr="007B2207">
              <w:rPr>
                <w:sz w:val="24"/>
                <w:szCs w:val="24"/>
              </w:rPr>
              <w:t>ного центра социального  обслуживания населения для пожилых граждан и инвалидов стенды, посвященные Международному дню пож</w:t>
            </w:r>
            <w:r w:rsidRPr="007B2207">
              <w:rPr>
                <w:sz w:val="24"/>
                <w:szCs w:val="24"/>
              </w:rPr>
              <w:t>и</w:t>
            </w:r>
            <w:r w:rsidRPr="007B2207">
              <w:rPr>
                <w:sz w:val="24"/>
                <w:szCs w:val="24"/>
              </w:rPr>
              <w:t>лых людей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F0" w:rsidRPr="007B2207" w:rsidRDefault="004F5CF0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сентябрь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F0" w:rsidRPr="007B2207" w:rsidRDefault="005D77E0" w:rsidP="0095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F5CF0" w:rsidRPr="007B2207">
              <w:rPr>
                <w:sz w:val="24"/>
                <w:szCs w:val="24"/>
              </w:rPr>
              <w:t>илиал комплексного центра соц</w:t>
            </w:r>
            <w:r w:rsidR="004F5CF0" w:rsidRPr="007B2207">
              <w:rPr>
                <w:sz w:val="24"/>
                <w:szCs w:val="24"/>
              </w:rPr>
              <w:t>и</w:t>
            </w:r>
            <w:r w:rsidR="004F5CF0" w:rsidRPr="007B2207">
              <w:rPr>
                <w:sz w:val="24"/>
                <w:szCs w:val="24"/>
              </w:rPr>
              <w:t>ального обслуживания насел</w:t>
            </w:r>
            <w:r w:rsidR="004F5CF0" w:rsidRPr="007B2207">
              <w:rPr>
                <w:sz w:val="24"/>
                <w:szCs w:val="24"/>
              </w:rPr>
              <w:t>е</w:t>
            </w:r>
            <w:r w:rsidR="004F5CF0" w:rsidRPr="007B2207">
              <w:rPr>
                <w:sz w:val="24"/>
                <w:szCs w:val="24"/>
              </w:rPr>
              <w:t xml:space="preserve">ния </w:t>
            </w:r>
          </w:p>
        </w:tc>
      </w:tr>
      <w:tr w:rsidR="004F5CF0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F0" w:rsidRPr="007B2207" w:rsidRDefault="004F5CF0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1.</w:t>
            </w:r>
            <w:r w:rsidR="007B2207"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F0" w:rsidRPr="007B2207" w:rsidRDefault="004F5CF0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Организация  рейдов "Протяни руку помощи" по изучению материально-бытовых условий жизни пожилых людей с целью оказания необходимой адресной помощи.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F0" w:rsidRPr="007B2207" w:rsidRDefault="004F5CF0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Сентябрь</w:t>
            </w:r>
          </w:p>
          <w:p w:rsidR="004F5CF0" w:rsidRPr="007B2207" w:rsidRDefault="004F5CF0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октябрь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F0" w:rsidRPr="007B2207" w:rsidRDefault="004F5CF0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Управление социальной защиты населения,</w:t>
            </w:r>
          </w:p>
          <w:p w:rsidR="004F5CF0" w:rsidRPr="007B2207" w:rsidRDefault="004F5CF0" w:rsidP="00F55C55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советы ветеранов, КГБУСО, Администрации сельсоветов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Предусмотреть составление социальн</w:t>
            </w:r>
            <w:r w:rsidRPr="007B2207">
              <w:rPr>
                <w:sz w:val="24"/>
                <w:szCs w:val="24"/>
              </w:rPr>
              <w:t>ы</w:t>
            </w:r>
            <w:r w:rsidRPr="007B2207">
              <w:rPr>
                <w:sz w:val="24"/>
                <w:szCs w:val="24"/>
              </w:rPr>
              <w:t>ми работниками личных планов на пер</w:t>
            </w:r>
            <w:r w:rsidRPr="007B2207">
              <w:rPr>
                <w:sz w:val="24"/>
                <w:szCs w:val="24"/>
              </w:rPr>
              <w:t>и</w:t>
            </w:r>
            <w:r w:rsidRPr="007B2207">
              <w:rPr>
                <w:sz w:val="24"/>
                <w:szCs w:val="24"/>
              </w:rPr>
              <w:t>од  месячника по оказанию услуг обсл</w:t>
            </w:r>
            <w:r w:rsidRPr="007B2207">
              <w:rPr>
                <w:sz w:val="24"/>
                <w:szCs w:val="24"/>
              </w:rPr>
              <w:t>у</w:t>
            </w:r>
            <w:r w:rsidRPr="007B2207">
              <w:rPr>
                <w:sz w:val="24"/>
                <w:szCs w:val="24"/>
              </w:rPr>
              <w:t>живаемым на дому пожилым людям, с учетом индивидуальных особенностей подопечных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се</w:t>
            </w:r>
            <w:r w:rsidRPr="007B2207">
              <w:rPr>
                <w:sz w:val="24"/>
                <w:szCs w:val="24"/>
              </w:rPr>
              <w:t>н</w:t>
            </w:r>
            <w:r w:rsidRPr="007B2207">
              <w:rPr>
                <w:sz w:val="24"/>
                <w:szCs w:val="24"/>
              </w:rPr>
              <w:t>тябрь-октябрь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5D77E0" w:rsidP="00957BC9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З</w:t>
            </w:r>
            <w:r w:rsidR="00E0642C" w:rsidRPr="007B2207">
              <w:rPr>
                <w:sz w:val="24"/>
              </w:rPr>
              <w:t>аведующая, социал</w:t>
            </w:r>
            <w:r w:rsidR="00E0642C" w:rsidRPr="007B2207">
              <w:rPr>
                <w:sz w:val="24"/>
              </w:rPr>
              <w:t>ь</w:t>
            </w:r>
            <w:r w:rsidR="00E0642C" w:rsidRPr="007B2207">
              <w:rPr>
                <w:sz w:val="24"/>
              </w:rPr>
              <w:t>ные работники фили</w:t>
            </w:r>
            <w:r w:rsidR="00E0642C" w:rsidRPr="007B2207">
              <w:rPr>
                <w:sz w:val="24"/>
              </w:rPr>
              <w:t>а</w:t>
            </w:r>
            <w:r w:rsidR="00E0642C" w:rsidRPr="007B2207">
              <w:rPr>
                <w:sz w:val="24"/>
              </w:rPr>
              <w:t>ла комплексного центра социального о</w:t>
            </w:r>
            <w:r w:rsidR="00E0642C" w:rsidRPr="007B2207">
              <w:rPr>
                <w:sz w:val="24"/>
              </w:rPr>
              <w:t>б</w:t>
            </w:r>
            <w:r w:rsidR="00E0642C" w:rsidRPr="007B2207">
              <w:rPr>
                <w:sz w:val="24"/>
              </w:rPr>
              <w:t xml:space="preserve">служивания населения </w:t>
            </w:r>
          </w:p>
        </w:tc>
      </w:tr>
      <w:tr w:rsidR="00E0642C" w:rsidRPr="00FF7001" w:rsidTr="00F55C55">
        <w:trPr>
          <w:trHeight w:val="178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1.</w:t>
            </w:r>
            <w:r w:rsidR="007B2207">
              <w:rPr>
                <w:sz w:val="24"/>
                <w:szCs w:val="24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Проведение углубленной диспансеризации</w:t>
            </w:r>
          </w:p>
          <w:p w:rsidR="00E0642C" w:rsidRPr="007B2207" w:rsidRDefault="00E0642C" w:rsidP="007B2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пенсионеров, проведение оздоровительных и реабилитационных мероприятий по результатам диспансеризации пенсионеров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В течение октября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0F5883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КГБУЗ «Поспелихинская ЦРБ»</w:t>
            </w:r>
          </w:p>
          <w:p w:rsidR="00E0642C" w:rsidRPr="007B2207" w:rsidRDefault="00E0642C" w:rsidP="00D17DC4">
            <w:pPr>
              <w:rPr>
                <w:sz w:val="24"/>
                <w:szCs w:val="24"/>
              </w:rPr>
            </w:pP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1.</w:t>
            </w:r>
            <w:r w:rsidR="007B2207">
              <w:rPr>
                <w:sz w:val="24"/>
                <w:szCs w:val="24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Организация «Горячей линии»  для  оказания информационно – консультативной помощи пожилым гражданам. Обеспечение оперативного решения вопросов, поступающих на «Горячую линию», по вопросам жизнеобеспечения пожилых людей.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16.10.2019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Администрация района,</w:t>
            </w:r>
          </w:p>
          <w:p w:rsidR="00E0642C" w:rsidRPr="007B2207" w:rsidRDefault="00E0642C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управление социальной защиты,</w:t>
            </w:r>
          </w:p>
          <w:p w:rsidR="00E0642C" w:rsidRPr="007B2207" w:rsidRDefault="00E0642C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КГБУСО, ФСС, </w:t>
            </w:r>
          </w:p>
          <w:p w:rsidR="00E0642C" w:rsidRPr="007B2207" w:rsidRDefault="00E0642C" w:rsidP="00F55C55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КГБУЗ «Поспелихинская ЦРБ»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6279F8" w:rsidP="007B2207">
            <w:pPr>
              <w:pStyle w:val="1"/>
              <w:jc w:val="both"/>
              <w:rPr>
                <w:sz w:val="24"/>
                <w:szCs w:val="24"/>
                <w:lang w:val="ru-RU" w:eastAsia="ru-RU"/>
              </w:rPr>
            </w:pPr>
            <w:r w:rsidRPr="007B2207">
              <w:rPr>
                <w:sz w:val="24"/>
                <w:szCs w:val="24"/>
              </w:rPr>
              <w:t>Организовать работу межведомственных выез</w:t>
            </w:r>
            <w:r w:rsidRPr="007B2207">
              <w:rPr>
                <w:sz w:val="24"/>
                <w:szCs w:val="24"/>
              </w:rPr>
              <w:t>д</w:t>
            </w:r>
            <w:r w:rsidRPr="007B2207">
              <w:rPr>
                <w:sz w:val="24"/>
                <w:szCs w:val="24"/>
              </w:rPr>
              <w:t>ных мобильных бригад из числа специалистов УСЗН,  филиала комплек</w:t>
            </w:r>
            <w:r w:rsidRPr="007B2207">
              <w:rPr>
                <w:sz w:val="24"/>
                <w:szCs w:val="24"/>
              </w:rPr>
              <w:t>с</w:t>
            </w:r>
            <w:r w:rsidRPr="007B2207">
              <w:rPr>
                <w:sz w:val="24"/>
                <w:szCs w:val="24"/>
              </w:rPr>
              <w:t>ного центра социального обслуживания населения, медицинских работников, р</w:t>
            </w:r>
            <w:r w:rsidRPr="007B2207">
              <w:rPr>
                <w:sz w:val="24"/>
                <w:szCs w:val="24"/>
              </w:rPr>
              <w:t>а</w:t>
            </w:r>
            <w:r w:rsidRPr="007B2207">
              <w:rPr>
                <w:sz w:val="24"/>
                <w:szCs w:val="24"/>
              </w:rPr>
              <w:t>ботников Пенсионного фонда, предст</w:t>
            </w:r>
            <w:r w:rsidRPr="007B2207">
              <w:rPr>
                <w:sz w:val="24"/>
                <w:szCs w:val="24"/>
              </w:rPr>
              <w:t>а</w:t>
            </w:r>
            <w:r w:rsidRPr="007B2207">
              <w:rPr>
                <w:sz w:val="24"/>
                <w:szCs w:val="24"/>
              </w:rPr>
              <w:t>вителей районной администрации, пр</w:t>
            </w:r>
            <w:r w:rsidRPr="007B2207">
              <w:rPr>
                <w:sz w:val="24"/>
                <w:szCs w:val="24"/>
              </w:rPr>
              <w:t>а</w:t>
            </w:r>
            <w:r w:rsidRPr="007B2207">
              <w:rPr>
                <w:sz w:val="24"/>
                <w:szCs w:val="24"/>
              </w:rPr>
              <w:t>воохранительных органов, территор</w:t>
            </w:r>
            <w:r w:rsidRPr="007B2207">
              <w:rPr>
                <w:sz w:val="24"/>
                <w:szCs w:val="24"/>
              </w:rPr>
              <w:t>и</w:t>
            </w:r>
            <w:r w:rsidRPr="007B2207">
              <w:rPr>
                <w:sz w:val="24"/>
                <w:szCs w:val="24"/>
              </w:rPr>
              <w:t>ального Фонда обязательного медици</w:t>
            </w:r>
            <w:r w:rsidRPr="007B2207">
              <w:rPr>
                <w:sz w:val="24"/>
                <w:szCs w:val="24"/>
              </w:rPr>
              <w:t>н</w:t>
            </w:r>
            <w:r w:rsidRPr="007B2207">
              <w:rPr>
                <w:sz w:val="24"/>
                <w:szCs w:val="24"/>
              </w:rPr>
              <w:t>ского страхования для встреч с пожилыми людьми (по гр</w:t>
            </w:r>
            <w:r w:rsidRPr="007B2207">
              <w:rPr>
                <w:sz w:val="24"/>
                <w:szCs w:val="24"/>
              </w:rPr>
              <w:t>а</w:t>
            </w:r>
            <w:r w:rsidRPr="007B2207">
              <w:rPr>
                <w:sz w:val="24"/>
                <w:szCs w:val="24"/>
              </w:rPr>
              <w:t>фику)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6279F8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Администрация района</w:t>
            </w:r>
            <w:r w:rsidR="005D77E0">
              <w:rPr>
                <w:sz w:val="24"/>
                <w:szCs w:val="24"/>
              </w:rPr>
              <w:t>,</w:t>
            </w:r>
            <w:r w:rsidRPr="007B2207">
              <w:rPr>
                <w:sz w:val="24"/>
                <w:szCs w:val="24"/>
              </w:rPr>
              <w:t xml:space="preserve"> </w:t>
            </w:r>
            <w:r w:rsidR="005D77E0">
              <w:rPr>
                <w:sz w:val="24"/>
                <w:szCs w:val="24"/>
              </w:rPr>
              <w:t>у</w:t>
            </w:r>
            <w:r w:rsidR="00E0642C" w:rsidRPr="007B2207">
              <w:rPr>
                <w:sz w:val="24"/>
                <w:szCs w:val="24"/>
              </w:rPr>
              <w:t>правление социальной защиты,</w:t>
            </w:r>
          </w:p>
          <w:p w:rsidR="00E0642C" w:rsidRPr="007B2207" w:rsidRDefault="00E0642C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КГБУСО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1.1</w:t>
            </w:r>
            <w:r w:rsidR="007B2207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pStyle w:val="1"/>
              <w:jc w:val="both"/>
              <w:rPr>
                <w:sz w:val="24"/>
                <w:szCs w:val="24"/>
                <w:lang w:val="ru-RU" w:eastAsia="ru-RU"/>
              </w:rPr>
            </w:pPr>
            <w:r w:rsidRPr="007B2207">
              <w:rPr>
                <w:sz w:val="24"/>
                <w:szCs w:val="24"/>
                <w:lang w:val="ru-RU" w:eastAsia="ru-RU"/>
              </w:rPr>
              <w:t>Подготовить специальный выпуск информационного листка УСЗН по вопросам предоставления мер социальной поддержки по оплате жилищно – коммунальных услуг с последующим распространением среди граждан пожилого возраста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Управление социальной защиты,</w:t>
            </w:r>
          </w:p>
          <w:p w:rsidR="00E0642C" w:rsidRPr="007B2207" w:rsidRDefault="00E0642C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 КГБУСО,</w:t>
            </w:r>
          </w:p>
          <w:p w:rsidR="00E0642C" w:rsidRPr="007B2207" w:rsidRDefault="00E0642C" w:rsidP="00F55C55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Администрации сельсоветов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Уделить особое внимание постоянному вовлечению пенсионеров в общественно-значимую деятельность, участию в патриотическом воспитании </w:t>
            </w:r>
            <w:proofErr w:type="gramStart"/>
            <w:r w:rsidRPr="007B2207">
              <w:rPr>
                <w:sz w:val="24"/>
                <w:szCs w:val="24"/>
              </w:rPr>
              <w:t>подрастающего</w:t>
            </w:r>
            <w:proofErr w:type="gramEnd"/>
          </w:p>
          <w:p w:rsidR="00E0642C" w:rsidRPr="007B2207" w:rsidRDefault="00E0642C" w:rsidP="007B2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поколения, передаче ему лучших традиций в труде, служению Отечеству, содействию и</w:t>
            </w:r>
          </w:p>
          <w:p w:rsidR="00E0642C" w:rsidRPr="007B2207" w:rsidRDefault="00E0642C" w:rsidP="007B2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утверждению в обществе высоких нравственных и духовных ценностей. Вовлекать ветеранов в движение по благоустройству и озеленению города и сел района.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Весь период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141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Администрация района, </w:t>
            </w:r>
          </w:p>
          <w:p w:rsidR="00E0642C" w:rsidRPr="007B2207" w:rsidRDefault="00E0642C" w:rsidP="00141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главы администраций  сел района, </w:t>
            </w:r>
          </w:p>
          <w:p w:rsidR="00E0642C" w:rsidRPr="007B2207" w:rsidRDefault="00E0642C" w:rsidP="008254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советы ветеранов, комитет по образованию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1.1</w:t>
            </w:r>
            <w:r w:rsidR="007B2207"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Освещать на страницах газеты «Новый путь» проблемы пожилых людей, информировать о формах и видах социальной помощи, оказываемой гражданам пожилого возраста.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C52C49">
            <w:pPr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Редакция газеты «Новый путь»</w:t>
            </w:r>
          </w:p>
        </w:tc>
      </w:tr>
      <w:tr w:rsidR="00E0642C" w:rsidRPr="00FF7001" w:rsidTr="00B94884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  <w:u w:val="single"/>
              </w:rPr>
            </w:pPr>
          </w:p>
          <w:p w:rsidR="00E0642C" w:rsidRPr="007B2207" w:rsidRDefault="00E0642C" w:rsidP="005D77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2207">
              <w:rPr>
                <w:b/>
                <w:sz w:val="24"/>
                <w:szCs w:val="24"/>
                <w:u w:val="single"/>
              </w:rPr>
              <w:t>II. Социально-бытовые мероприятия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2.1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color w:val="000000"/>
                <w:sz w:val="24"/>
                <w:szCs w:val="24"/>
                <w:shd w:val="clear" w:color="auto" w:fill="FFFFFF"/>
              </w:rPr>
              <w:t>Оказать содействие одиноким и одиноко проживающим пожилым людям в приобретении топлива, подготовке жилых помещений к зимнему сезону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Сентябрь Октябрь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Управление социальной защиты населения,  КГБУСО,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Советы ветеранов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Проработать с руководителями хозяйств, предприятий, организаций, коммерч</w:t>
            </w:r>
            <w:r w:rsidRPr="007B2207">
              <w:rPr>
                <w:sz w:val="24"/>
                <w:szCs w:val="24"/>
              </w:rPr>
              <w:t>е</w:t>
            </w:r>
            <w:r w:rsidRPr="007B2207">
              <w:rPr>
                <w:sz w:val="24"/>
                <w:szCs w:val="24"/>
              </w:rPr>
              <w:t>ских структур вопросы оказания помощи в предоставлении транспортных услуг в период месячника для решения социал</w:t>
            </w:r>
            <w:r w:rsidRPr="007B2207">
              <w:rPr>
                <w:sz w:val="24"/>
                <w:szCs w:val="24"/>
              </w:rPr>
              <w:t>ь</w:t>
            </w:r>
            <w:r w:rsidRPr="007B2207">
              <w:rPr>
                <w:sz w:val="24"/>
                <w:szCs w:val="24"/>
              </w:rPr>
              <w:t>но-бытовых вопросов и проведения культурно-массовых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се</w:t>
            </w:r>
            <w:r w:rsidRPr="007B2207">
              <w:rPr>
                <w:sz w:val="24"/>
                <w:szCs w:val="24"/>
              </w:rPr>
              <w:t>н</w:t>
            </w:r>
            <w:r w:rsidRPr="007B2207">
              <w:rPr>
                <w:sz w:val="24"/>
                <w:szCs w:val="24"/>
              </w:rPr>
              <w:t>тябрь-октябрь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УСЗН, филиал комплексного центра социального обслужив</w:t>
            </w:r>
            <w:r w:rsidRPr="007B2207">
              <w:rPr>
                <w:sz w:val="24"/>
                <w:szCs w:val="24"/>
              </w:rPr>
              <w:t>а</w:t>
            </w:r>
            <w:r w:rsidRPr="007B2207">
              <w:rPr>
                <w:sz w:val="24"/>
                <w:szCs w:val="24"/>
              </w:rPr>
              <w:t>ния населения совместно с администр</w:t>
            </w:r>
            <w:r w:rsidRPr="007B2207">
              <w:rPr>
                <w:sz w:val="24"/>
                <w:szCs w:val="24"/>
              </w:rPr>
              <w:t>а</w:t>
            </w:r>
            <w:r w:rsidRPr="007B2207">
              <w:rPr>
                <w:sz w:val="24"/>
                <w:szCs w:val="24"/>
              </w:rPr>
              <w:t>циями с/советов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Организовать бригады срочной социал</w:t>
            </w:r>
            <w:r w:rsidRPr="007B2207">
              <w:rPr>
                <w:sz w:val="24"/>
                <w:szCs w:val="24"/>
              </w:rPr>
              <w:t>ь</w:t>
            </w:r>
            <w:r w:rsidRPr="007B2207">
              <w:rPr>
                <w:sz w:val="24"/>
                <w:szCs w:val="24"/>
              </w:rPr>
              <w:t>ной помощи для оказания пожилым л</w:t>
            </w:r>
            <w:r w:rsidRPr="007B2207">
              <w:rPr>
                <w:sz w:val="24"/>
                <w:szCs w:val="24"/>
              </w:rPr>
              <w:t>ю</w:t>
            </w:r>
            <w:r w:rsidRPr="007B2207">
              <w:rPr>
                <w:sz w:val="24"/>
                <w:szCs w:val="24"/>
              </w:rPr>
              <w:t>дям, проживающим в селах района, усл</w:t>
            </w:r>
            <w:r w:rsidRPr="007B2207">
              <w:rPr>
                <w:sz w:val="24"/>
                <w:szCs w:val="24"/>
              </w:rPr>
              <w:t>у</w:t>
            </w:r>
            <w:r w:rsidRPr="007B2207">
              <w:rPr>
                <w:sz w:val="24"/>
                <w:szCs w:val="24"/>
              </w:rPr>
              <w:t>ги по уборке подворий,  колке и склад</w:t>
            </w:r>
            <w:r w:rsidRPr="007B2207">
              <w:rPr>
                <w:sz w:val="24"/>
                <w:szCs w:val="24"/>
              </w:rPr>
              <w:t>и</w:t>
            </w:r>
            <w:r w:rsidRPr="007B2207">
              <w:rPr>
                <w:sz w:val="24"/>
                <w:szCs w:val="24"/>
              </w:rPr>
              <w:t>ровании дров и т.д.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октябрь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Социальные работники филиала комплексного центра социального обслуживания насел</w:t>
            </w:r>
            <w:r w:rsidRPr="007B2207">
              <w:rPr>
                <w:sz w:val="24"/>
                <w:szCs w:val="24"/>
              </w:rPr>
              <w:t>е</w:t>
            </w:r>
            <w:r w:rsidRPr="007B2207">
              <w:rPr>
                <w:sz w:val="24"/>
                <w:szCs w:val="24"/>
              </w:rPr>
              <w:t>ния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Провести акции по сбору вещей и пр</w:t>
            </w:r>
            <w:r w:rsidRPr="007B2207">
              <w:rPr>
                <w:sz w:val="24"/>
                <w:szCs w:val="24"/>
              </w:rPr>
              <w:t>о</w:t>
            </w:r>
            <w:r w:rsidRPr="007B2207">
              <w:rPr>
                <w:sz w:val="24"/>
                <w:szCs w:val="24"/>
              </w:rPr>
              <w:t>дуктов питания для малообеспеченных пожилых людей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октябрь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 Филиал комплексного центра социального обслуживания насел</w:t>
            </w:r>
            <w:r w:rsidRPr="007B2207">
              <w:rPr>
                <w:sz w:val="24"/>
                <w:szCs w:val="24"/>
              </w:rPr>
              <w:t>е</w:t>
            </w:r>
            <w:r w:rsidRPr="007B2207">
              <w:rPr>
                <w:sz w:val="24"/>
                <w:szCs w:val="24"/>
              </w:rPr>
              <w:t>ния совместно с адм</w:t>
            </w:r>
            <w:r w:rsidRPr="007B2207">
              <w:rPr>
                <w:sz w:val="24"/>
                <w:szCs w:val="24"/>
              </w:rPr>
              <w:t>и</w:t>
            </w:r>
            <w:r w:rsidRPr="007B2207">
              <w:rPr>
                <w:sz w:val="24"/>
                <w:szCs w:val="24"/>
              </w:rPr>
              <w:t>нистрациями с/советов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Обеспечить помощь пожилым людям, клиентам отделения социального обсл</w:t>
            </w:r>
            <w:r w:rsidRPr="007B2207">
              <w:rPr>
                <w:sz w:val="24"/>
                <w:szCs w:val="24"/>
              </w:rPr>
              <w:t>у</w:t>
            </w:r>
            <w:r w:rsidRPr="007B2207">
              <w:rPr>
                <w:sz w:val="24"/>
                <w:szCs w:val="24"/>
              </w:rPr>
              <w:t>живания на дому, в уборке овощей и подготовке запасов на зиму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се</w:t>
            </w:r>
            <w:r w:rsidRPr="007B2207">
              <w:rPr>
                <w:sz w:val="24"/>
                <w:szCs w:val="24"/>
              </w:rPr>
              <w:t>н</w:t>
            </w:r>
            <w:r w:rsidRPr="007B2207">
              <w:rPr>
                <w:sz w:val="24"/>
                <w:szCs w:val="24"/>
              </w:rPr>
              <w:t>тябрь-октябрь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Социальные работники филиала Центра социал</w:t>
            </w:r>
            <w:r w:rsidRPr="007B2207">
              <w:rPr>
                <w:sz w:val="24"/>
                <w:szCs w:val="24"/>
              </w:rPr>
              <w:t>ь</w:t>
            </w:r>
            <w:r w:rsidRPr="007B2207">
              <w:rPr>
                <w:sz w:val="24"/>
                <w:szCs w:val="24"/>
              </w:rPr>
              <w:t>ного обслуживания насел</w:t>
            </w:r>
            <w:r w:rsidRPr="007B2207">
              <w:rPr>
                <w:sz w:val="24"/>
                <w:szCs w:val="24"/>
              </w:rPr>
              <w:t>е</w:t>
            </w:r>
            <w:r w:rsidRPr="007B2207">
              <w:rPr>
                <w:sz w:val="24"/>
                <w:szCs w:val="24"/>
              </w:rPr>
              <w:t>ния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Для одиноких и одиноко проживающих малообеспеченных пожилых людей о</w:t>
            </w:r>
            <w:r w:rsidRPr="007B2207">
              <w:rPr>
                <w:sz w:val="24"/>
                <w:szCs w:val="24"/>
              </w:rPr>
              <w:t>р</w:t>
            </w:r>
            <w:r w:rsidRPr="007B2207">
              <w:rPr>
                <w:sz w:val="24"/>
                <w:szCs w:val="24"/>
              </w:rPr>
              <w:t>ганизовать бесплатные праздничные обеды, вручение продуктовых наборов, других видов натуральной помощи, приобретенных с помощью хозяйств, предприятий, организаций, где ранее работ</w:t>
            </w:r>
            <w:r w:rsidRPr="007B2207">
              <w:rPr>
                <w:sz w:val="24"/>
                <w:szCs w:val="24"/>
              </w:rPr>
              <w:t>а</w:t>
            </w:r>
            <w:r w:rsidRPr="007B2207">
              <w:rPr>
                <w:sz w:val="24"/>
                <w:szCs w:val="24"/>
              </w:rPr>
              <w:t>ли ветераны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октябрь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А</w:t>
            </w:r>
            <w:r w:rsidRPr="007B2207">
              <w:rPr>
                <w:sz w:val="24"/>
                <w:szCs w:val="24"/>
              </w:rPr>
              <w:t>д</w:t>
            </w:r>
            <w:r w:rsidRPr="007B2207">
              <w:rPr>
                <w:sz w:val="24"/>
                <w:szCs w:val="24"/>
              </w:rPr>
              <w:t>министрации с/советов, предприятия и организации района</w:t>
            </w:r>
          </w:p>
        </w:tc>
      </w:tr>
      <w:tr w:rsidR="00E0642C" w:rsidRPr="00FF7001" w:rsidTr="00F55C55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7B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Выявление и содействие в устройстве одиноких престарелых граждан в семьи, дома-интернаты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октябрь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УСЗН совместно с а</w:t>
            </w:r>
            <w:r w:rsidRPr="007B2207">
              <w:rPr>
                <w:sz w:val="24"/>
                <w:szCs w:val="24"/>
              </w:rPr>
              <w:t>д</w:t>
            </w:r>
            <w:r w:rsidRPr="007B2207">
              <w:rPr>
                <w:sz w:val="24"/>
                <w:szCs w:val="24"/>
              </w:rPr>
              <w:t>министрациями с/советов,  социальные работники филиала комплексного центра социального обслуж</w:t>
            </w:r>
            <w:r w:rsidRPr="007B2207">
              <w:rPr>
                <w:sz w:val="24"/>
                <w:szCs w:val="24"/>
              </w:rPr>
              <w:t>и</w:t>
            </w:r>
            <w:r w:rsidRPr="007B2207">
              <w:rPr>
                <w:sz w:val="24"/>
                <w:szCs w:val="24"/>
              </w:rPr>
              <w:t xml:space="preserve">вания населения </w:t>
            </w:r>
          </w:p>
        </w:tc>
      </w:tr>
      <w:tr w:rsidR="00E0642C" w:rsidRPr="00FF7001" w:rsidTr="00B94884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</w:p>
          <w:p w:rsidR="00E0642C" w:rsidRPr="007B2207" w:rsidRDefault="00E0642C" w:rsidP="005D77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2207">
              <w:rPr>
                <w:b/>
                <w:sz w:val="24"/>
                <w:szCs w:val="24"/>
                <w:u w:val="single"/>
              </w:rPr>
              <w:t>III. Творческие, культурные и спортивные мероприятия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0642C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3.1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jc w:val="both"/>
              <w:rPr>
                <w:sz w:val="24"/>
                <w:szCs w:val="24"/>
              </w:rPr>
            </w:pPr>
            <w:r w:rsidRPr="007B2207">
              <w:rPr>
                <w:color w:val="000000"/>
                <w:sz w:val="24"/>
                <w:szCs w:val="24"/>
                <w:shd w:val="clear" w:color="auto" w:fill="FFFFFF"/>
              </w:rPr>
              <w:t>Организовать поздравление юбиляров из числа ветеранов ВОВ с вручением персонального поздравления Президента РФ и  памятного подарка Губернатора Алтайского края</w:t>
            </w:r>
            <w:r w:rsidRPr="007B22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01.10.2019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12.10.2019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15.10.2019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12.10.2019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20.10.2018 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lastRenderedPageBreak/>
              <w:t xml:space="preserve">26.10.2019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lastRenderedPageBreak/>
              <w:t>Администрация района,</w:t>
            </w:r>
          </w:p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</w:tc>
      </w:tr>
      <w:tr w:rsidR="00E0642C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lastRenderedPageBreak/>
              <w:t>3.</w:t>
            </w:r>
            <w:r w:rsidR="007B2207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6279F8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Мини – концерт «Люди пожилые, сердцем молодые» (п</w:t>
            </w:r>
            <w:r w:rsidR="00E0642C" w:rsidRPr="007B2207">
              <w:rPr>
                <w:sz w:val="24"/>
                <w:szCs w:val="24"/>
              </w:rPr>
              <w:t>оздравление одиноких и одиноко проживающих пожилых людей на дому с участием детей</w:t>
            </w:r>
            <w:r w:rsidRPr="007B2207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6279F8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Октябрь</w:t>
            </w:r>
            <w:r w:rsidR="007B2207">
              <w:rPr>
                <w:sz w:val="24"/>
                <w:szCs w:val="24"/>
              </w:rPr>
              <w:t xml:space="preserve"> (по месту проживания)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Филиал комплексного центра социального обслуживания населения</w:t>
            </w:r>
          </w:p>
        </w:tc>
      </w:tr>
      <w:tr w:rsidR="00E0642C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3.</w:t>
            </w:r>
            <w:r w:rsidR="007B2207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343E5C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Творческая мастерская «Копилка творческих идей» - изготовление поздравительных открыток  «Нам года - не беда»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6279F8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18</w:t>
            </w:r>
            <w:r w:rsidR="00E0642C" w:rsidRPr="007B2207">
              <w:rPr>
                <w:sz w:val="24"/>
                <w:szCs w:val="24"/>
              </w:rPr>
              <w:t>.10.201</w:t>
            </w:r>
            <w:r w:rsidRPr="007B2207">
              <w:rPr>
                <w:sz w:val="24"/>
                <w:szCs w:val="24"/>
              </w:rPr>
              <w:t>9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C" w:rsidRPr="007B2207" w:rsidRDefault="00E0642C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Филиал комплексного центра социального обслуживания населения</w:t>
            </w:r>
          </w:p>
        </w:tc>
      </w:tr>
      <w:tr w:rsidR="00FF54D7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7B2207" w:rsidP="00FF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FF54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B2207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пожилого человека «От сердца к сердцу»</w:t>
            </w:r>
            <w:r w:rsidR="007B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7B22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7">
              <w:rPr>
                <w:rFonts w:ascii="Times New Roman" w:hAnsi="Times New Roman"/>
                <w:sz w:val="24"/>
                <w:szCs w:val="24"/>
              </w:rPr>
              <w:t>ЦДК МБУК «</w:t>
            </w:r>
            <w:proofErr w:type="spellStart"/>
            <w:r w:rsidRPr="007B2207">
              <w:rPr>
                <w:rFonts w:ascii="Times New Roman" w:hAnsi="Times New Roman"/>
                <w:sz w:val="24"/>
                <w:szCs w:val="24"/>
              </w:rPr>
              <w:t>МфКЦ</w:t>
            </w:r>
            <w:proofErr w:type="spellEnd"/>
            <w:r w:rsidRPr="007B2207">
              <w:rPr>
                <w:rFonts w:ascii="Times New Roman" w:hAnsi="Times New Roman"/>
                <w:sz w:val="24"/>
                <w:szCs w:val="24"/>
              </w:rPr>
              <w:t>», 04.10.2019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7B22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7">
              <w:rPr>
                <w:rFonts w:ascii="Times New Roman" w:hAnsi="Times New Roman"/>
                <w:sz w:val="24"/>
                <w:szCs w:val="24"/>
              </w:rPr>
              <w:t>Комитет по культуре и туризму Администрации района</w:t>
            </w:r>
          </w:p>
        </w:tc>
      </w:tr>
      <w:tr w:rsidR="00FF54D7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FF54D7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3.6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FF54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B2207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 w:rsidR="007B2207" w:rsidRPr="007B2207">
              <w:rPr>
                <w:rFonts w:ascii="Times New Roman" w:hAnsi="Times New Roman"/>
                <w:sz w:val="24"/>
                <w:szCs w:val="24"/>
              </w:rPr>
              <w:t>«Торжественное соло»</w:t>
            </w:r>
            <w:r w:rsidR="007B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07">
              <w:rPr>
                <w:rFonts w:ascii="Times New Roman" w:hAnsi="Times New Roman"/>
                <w:sz w:val="24"/>
                <w:szCs w:val="24"/>
              </w:rPr>
              <w:t xml:space="preserve">для пожилых людей, сотрудников Администрации Поспелихинского района, управления социальной защиты населения, филиала комплексного центра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7B22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7">
              <w:rPr>
                <w:rFonts w:ascii="Times New Roman" w:hAnsi="Times New Roman"/>
                <w:sz w:val="24"/>
                <w:szCs w:val="24"/>
              </w:rPr>
              <w:t>Администрация района, актовый зал, 25.10.209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Комитет по культуре и туризму Администрации района, управление социальной защиты населения,  КГБУСО,</w:t>
            </w:r>
          </w:p>
          <w:p w:rsidR="00FF54D7" w:rsidRPr="007B2207" w:rsidRDefault="00FF54D7" w:rsidP="007B22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4D7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FF54D7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3.8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FF54D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Занятие физической культурой в клубе для пожилых людей «Здоровье»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FF54D7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FF54D7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3.9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FF54D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 xml:space="preserve">Провести  10 Спартакиаду ветеранов Поспелихинского района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13.09.2019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7" w:rsidRPr="007B2207" w:rsidRDefault="00FF54D7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Администрация района,    управление социальной защиты населения, Советы ветеранов,</w:t>
            </w:r>
            <w:r w:rsidR="007B2207" w:rsidRPr="007B2207">
              <w:rPr>
                <w:sz w:val="24"/>
                <w:szCs w:val="24"/>
              </w:rPr>
              <w:t xml:space="preserve"> </w:t>
            </w:r>
            <w:r w:rsidRPr="007B2207">
              <w:rPr>
                <w:sz w:val="24"/>
                <w:szCs w:val="24"/>
              </w:rPr>
              <w:t xml:space="preserve">отдел по физической культуре и </w:t>
            </w:r>
            <w:proofErr w:type="spellStart"/>
            <w:r w:rsidRPr="007B2207">
              <w:rPr>
                <w:sz w:val="24"/>
                <w:szCs w:val="24"/>
              </w:rPr>
              <w:t>спорту</w:t>
            </w:r>
            <w:proofErr w:type="gramStart"/>
            <w:r w:rsidRPr="007B2207">
              <w:rPr>
                <w:sz w:val="24"/>
                <w:szCs w:val="24"/>
              </w:rPr>
              <w:t>,о</w:t>
            </w:r>
            <w:proofErr w:type="gramEnd"/>
            <w:r w:rsidRPr="007B2207">
              <w:rPr>
                <w:sz w:val="24"/>
                <w:szCs w:val="24"/>
              </w:rPr>
              <w:t>тдел</w:t>
            </w:r>
            <w:proofErr w:type="spellEnd"/>
            <w:r w:rsidRPr="007B2207">
              <w:rPr>
                <w:sz w:val="24"/>
                <w:szCs w:val="24"/>
              </w:rPr>
              <w:t xml:space="preserve"> по культуре, Администрации сельсоветов</w:t>
            </w:r>
          </w:p>
        </w:tc>
      </w:tr>
      <w:tr w:rsidR="007B2207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7B2207" w:rsidRDefault="007B2207" w:rsidP="00FF54D7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3.1</w:t>
            </w:r>
            <w:r w:rsidR="00957BC9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7B2207" w:rsidRDefault="007B2207" w:rsidP="00FF54D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Районный фестиваль творчества пожилых людей «Когда поет душа»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7B2207" w:rsidRDefault="007B2207" w:rsidP="007B22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7">
              <w:rPr>
                <w:rFonts w:ascii="Times New Roman" w:hAnsi="Times New Roman"/>
                <w:sz w:val="24"/>
                <w:szCs w:val="24"/>
              </w:rPr>
              <w:t>ЦДК МБУК «</w:t>
            </w:r>
            <w:proofErr w:type="spellStart"/>
            <w:r w:rsidRPr="007B2207">
              <w:rPr>
                <w:rFonts w:ascii="Times New Roman" w:hAnsi="Times New Roman"/>
                <w:sz w:val="24"/>
                <w:szCs w:val="24"/>
              </w:rPr>
              <w:t>МфКЦ</w:t>
            </w:r>
            <w:proofErr w:type="spellEnd"/>
            <w:r w:rsidRPr="007B2207">
              <w:rPr>
                <w:rFonts w:ascii="Times New Roman" w:hAnsi="Times New Roman"/>
                <w:sz w:val="24"/>
                <w:szCs w:val="24"/>
              </w:rPr>
              <w:t>», 27.10.2019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7B2207" w:rsidRDefault="007B2207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Комитет по культуре и туризму Администрации района, Советы ветеранов, управление социальной защиты населения</w:t>
            </w:r>
          </w:p>
        </w:tc>
      </w:tr>
      <w:tr w:rsidR="007B2207" w:rsidRPr="00FF7001" w:rsidTr="007B220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7B2207" w:rsidRDefault="007B2207" w:rsidP="00FF54D7">
            <w:pPr>
              <w:jc w:val="center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3.1</w:t>
            </w:r>
            <w:r w:rsidR="00957BC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7B2207" w:rsidRDefault="007B2207" w:rsidP="00FF54D7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7B2207">
              <w:rPr>
                <w:sz w:val="24"/>
                <w:szCs w:val="24"/>
                <w:lang w:val="ru-RU" w:eastAsia="ru-RU"/>
              </w:rPr>
              <w:t xml:space="preserve">Организовать акцию для пенсионеров </w:t>
            </w:r>
          </w:p>
          <w:p w:rsidR="007B2207" w:rsidRPr="007B2207" w:rsidRDefault="007B2207" w:rsidP="00FF54D7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7B2207">
              <w:rPr>
                <w:sz w:val="24"/>
                <w:szCs w:val="24"/>
                <w:lang w:val="ru-RU" w:eastAsia="ru-RU"/>
              </w:rPr>
              <w:t xml:space="preserve">«В музей бесплатно» </w:t>
            </w:r>
          </w:p>
          <w:p w:rsidR="007B2207" w:rsidRPr="007B2207" w:rsidRDefault="007B2207" w:rsidP="00FF54D7">
            <w:pPr>
              <w:pStyle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7B2207" w:rsidRDefault="007B2207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7B2207" w:rsidRDefault="007B2207" w:rsidP="007B2207">
            <w:pPr>
              <w:jc w:val="both"/>
              <w:rPr>
                <w:sz w:val="24"/>
                <w:szCs w:val="24"/>
              </w:rPr>
            </w:pPr>
            <w:r w:rsidRPr="007B2207">
              <w:rPr>
                <w:sz w:val="24"/>
                <w:szCs w:val="24"/>
              </w:rPr>
              <w:t>Отдел по музейной деятельности</w:t>
            </w:r>
          </w:p>
          <w:p w:rsidR="007B2207" w:rsidRPr="007B2207" w:rsidRDefault="007B2207" w:rsidP="007B2207">
            <w:pPr>
              <w:jc w:val="both"/>
              <w:rPr>
                <w:sz w:val="24"/>
                <w:szCs w:val="24"/>
              </w:rPr>
            </w:pPr>
          </w:p>
        </w:tc>
      </w:tr>
      <w:tr w:rsidR="007B2207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FF7001" w:rsidRDefault="007B2207" w:rsidP="00FF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957BC9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C47A3A" w:rsidRDefault="007B2207" w:rsidP="00FF54D7">
            <w:pPr>
              <w:pStyle w:val="1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C47A3A">
              <w:rPr>
                <w:sz w:val="24"/>
                <w:szCs w:val="24"/>
                <w:lang w:val="ru-RU" w:eastAsia="ru-RU"/>
              </w:rPr>
              <w:t xml:space="preserve">Мероприятия, посвященные месячнику пожилого человека, проводимые </w:t>
            </w:r>
            <w:r w:rsidR="00957BC9">
              <w:rPr>
                <w:sz w:val="24"/>
                <w:szCs w:val="24"/>
                <w:lang w:val="ru-RU" w:eastAsia="ru-RU"/>
              </w:rPr>
              <w:t xml:space="preserve">сельскими учреждениями культуры (по отдельному плану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FF7001" w:rsidRDefault="007B2207" w:rsidP="00FF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FF7001">
              <w:rPr>
                <w:sz w:val="24"/>
                <w:szCs w:val="24"/>
              </w:rPr>
              <w:t>месяца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FF7001" w:rsidRDefault="007B2207" w:rsidP="00FF54D7">
            <w:pPr>
              <w:rPr>
                <w:sz w:val="24"/>
                <w:szCs w:val="24"/>
              </w:rPr>
            </w:pPr>
            <w:r w:rsidRPr="00FF7001">
              <w:rPr>
                <w:sz w:val="24"/>
                <w:szCs w:val="24"/>
              </w:rPr>
              <w:t xml:space="preserve">Отдел по культуре </w:t>
            </w:r>
            <w:r w:rsidR="00957BC9">
              <w:rPr>
                <w:sz w:val="24"/>
                <w:szCs w:val="24"/>
              </w:rPr>
              <w:t xml:space="preserve">и туризму </w:t>
            </w:r>
            <w:r w:rsidRPr="00FF7001">
              <w:rPr>
                <w:sz w:val="24"/>
                <w:szCs w:val="24"/>
              </w:rPr>
              <w:t>Администрации района</w:t>
            </w:r>
          </w:p>
        </w:tc>
      </w:tr>
      <w:tr w:rsidR="007B2207" w:rsidRPr="00FF7001" w:rsidTr="00F20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FF7001" w:rsidRDefault="007B2207" w:rsidP="00FF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957BC9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FF7001" w:rsidRDefault="007B2207" w:rsidP="00FF54D7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FF7001">
              <w:rPr>
                <w:sz w:val="24"/>
                <w:szCs w:val="24"/>
              </w:rPr>
              <w:t>Мероприятия, посвященные месячнику пожилого человека, проводимы</w:t>
            </w:r>
            <w:r>
              <w:rPr>
                <w:sz w:val="24"/>
                <w:szCs w:val="24"/>
              </w:rPr>
              <w:t>е образовательными учреждениями (по отдельному плану)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FF7001" w:rsidRDefault="007B2207" w:rsidP="00FF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FF7001">
              <w:rPr>
                <w:sz w:val="24"/>
                <w:szCs w:val="24"/>
              </w:rPr>
              <w:t>месяца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7" w:rsidRPr="00FF7001" w:rsidRDefault="007B2207" w:rsidP="00FF54D7">
            <w:pPr>
              <w:tabs>
                <w:tab w:val="left" w:pos="1428"/>
              </w:tabs>
              <w:rPr>
                <w:sz w:val="24"/>
                <w:szCs w:val="24"/>
              </w:rPr>
            </w:pPr>
            <w:r w:rsidRPr="00FF7001">
              <w:rPr>
                <w:sz w:val="24"/>
                <w:szCs w:val="24"/>
              </w:rPr>
              <w:t>Комитет по образованию Администрации района</w:t>
            </w:r>
          </w:p>
        </w:tc>
      </w:tr>
    </w:tbl>
    <w:p w:rsidR="004D5889" w:rsidRPr="00FF7001" w:rsidRDefault="004D5889" w:rsidP="004D5889">
      <w:pPr>
        <w:jc w:val="center"/>
        <w:rPr>
          <w:sz w:val="24"/>
          <w:szCs w:val="24"/>
        </w:rPr>
      </w:pPr>
    </w:p>
    <w:sectPr w:rsidR="004D5889" w:rsidRPr="00FF7001" w:rsidSect="007B2207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CD"/>
    <w:rsid w:val="000111E1"/>
    <w:rsid w:val="000D3BF0"/>
    <w:rsid w:val="000F5883"/>
    <w:rsid w:val="000F6FBD"/>
    <w:rsid w:val="00117A1D"/>
    <w:rsid w:val="001237CD"/>
    <w:rsid w:val="00124FC8"/>
    <w:rsid w:val="001413F1"/>
    <w:rsid w:val="00147D44"/>
    <w:rsid w:val="00153CDD"/>
    <w:rsid w:val="001603AF"/>
    <w:rsid w:val="001A0DF1"/>
    <w:rsid w:val="002212ED"/>
    <w:rsid w:val="002F3D8C"/>
    <w:rsid w:val="003033C3"/>
    <w:rsid w:val="00321901"/>
    <w:rsid w:val="00337B89"/>
    <w:rsid w:val="00343E5C"/>
    <w:rsid w:val="003A354D"/>
    <w:rsid w:val="003C74B4"/>
    <w:rsid w:val="003E165E"/>
    <w:rsid w:val="003E2D0A"/>
    <w:rsid w:val="0040220C"/>
    <w:rsid w:val="0042060C"/>
    <w:rsid w:val="0042305A"/>
    <w:rsid w:val="004575F1"/>
    <w:rsid w:val="00464914"/>
    <w:rsid w:val="004703B4"/>
    <w:rsid w:val="00494E3B"/>
    <w:rsid w:val="004D0BE2"/>
    <w:rsid w:val="004D5889"/>
    <w:rsid w:val="004F5CF0"/>
    <w:rsid w:val="005004A2"/>
    <w:rsid w:val="005011D7"/>
    <w:rsid w:val="0054205B"/>
    <w:rsid w:val="005B4B96"/>
    <w:rsid w:val="005B62CE"/>
    <w:rsid w:val="005D44C0"/>
    <w:rsid w:val="005D77E0"/>
    <w:rsid w:val="005F09A6"/>
    <w:rsid w:val="006279F8"/>
    <w:rsid w:val="00692996"/>
    <w:rsid w:val="006A04B7"/>
    <w:rsid w:val="006B1F31"/>
    <w:rsid w:val="006C4295"/>
    <w:rsid w:val="006D5651"/>
    <w:rsid w:val="006E1867"/>
    <w:rsid w:val="006F6658"/>
    <w:rsid w:val="00713264"/>
    <w:rsid w:val="007331F6"/>
    <w:rsid w:val="00743D20"/>
    <w:rsid w:val="007B2207"/>
    <w:rsid w:val="007C7B3E"/>
    <w:rsid w:val="007E095B"/>
    <w:rsid w:val="008254D2"/>
    <w:rsid w:val="00826061"/>
    <w:rsid w:val="00855930"/>
    <w:rsid w:val="008943AB"/>
    <w:rsid w:val="008E47B9"/>
    <w:rsid w:val="00912855"/>
    <w:rsid w:val="00930BD8"/>
    <w:rsid w:val="00945471"/>
    <w:rsid w:val="00957BC9"/>
    <w:rsid w:val="00971689"/>
    <w:rsid w:val="009B469A"/>
    <w:rsid w:val="009B7223"/>
    <w:rsid w:val="009D7714"/>
    <w:rsid w:val="00A14EA7"/>
    <w:rsid w:val="00A248A6"/>
    <w:rsid w:val="00A70A74"/>
    <w:rsid w:val="00A776F1"/>
    <w:rsid w:val="00AC0055"/>
    <w:rsid w:val="00AE1CC9"/>
    <w:rsid w:val="00B20D29"/>
    <w:rsid w:val="00B61D87"/>
    <w:rsid w:val="00B61F1D"/>
    <w:rsid w:val="00B85147"/>
    <w:rsid w:val="00B94884"/>
    <w:rsid w:val="00BD0B77"/>
    <w:rsid w:val="00BE4139"/>
    <w:rsid w:val="00C25FF7"/>
    <w:rsid w:val="00C47A3A"/>
    <w:rsid w:val="00C52C49"/>
    <w:rsid w:val="00C66027"/>
    <w:rsid w:val="00D07E1F"/>
    <w:rsid w:val="00D14099"/>
    <w:rsid w:val="00D17DC4"/>
    <w:rsid w:val="00D4124D"/>
    <w:rsid w:val="00D71766"/>
    <w:rsid w:val="00DC42F7"/>
    <w:rsid w:val="00E0642C"/>
    <w:rsid w:val="00E13420"/>
    <w:rsid w:val="00E3433F"/>
    <w:rsid w:val="00E46372"/>
    <w:rsid w:val="00E54E3A"/>
    <w:rsid w:val="00E82B09"/>
    <w:rsid w:val="00E876A8"/>
    <w:rsid w:val="00EA31FC"/>
    <w:rsid w:val="00F209B1"/>
    <w:rsid w:val="00F40F58"/>
    <w:rsid w:val="00F51FC2"/>
    <w:rsid w:val="00F55C55"/>
    <w:rsid w:val="00F65384"/>
    <w:rsid w:val="00FC46A3"/>
    <w:rsid w:val="00FF54D7"/>
    <w:rsid w:val="00FF66B7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CD"/>
  </w:style>
  <w:style w:type="paragraph" w:styleId="1">
    <w:name w:val="heading 1"/>
    <w:basedOn w:val="a"/>
    <w:next w:val="a"/>
    <w:link w:val="10"/>
    <w:qFormat/>
    <w:rsid w:val="00930BD8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4D58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930BD8"/>
    <w:rPr>
      <w:sz w:val="28"/>
    </w:rPr>
  </w:style>
  <w:style w:type="paragraph" w:styleId="a4">
    <w:name w:val="No Spacing"/>
    <w:uiPriority w:val="1"/>
    <w:qFormat/>
    <w:rsid w:val="00930BD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30BD8"/>
  </w:style>
  <w:style w:type="paragraph" w:styleId="a5">
    <w:name w:val="Balloon Text"/>
    <w:basedOn w:val="a"/>
    <w:link w:val="a6"/>
    <w:rsid w:val="003A354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3A354D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E3433F"/>
    <w:pPr>
      <w:shd w:val="clear" w:color="auto" w:fill="FFFFFF"/>
      <w:spacing w:after="60" w:line="216" w:lineRule="exact"/>
      <w:ind w:hanging="6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NoSpacing">
    <w:name w:val="No Spacing"/>
    <w:rsid w:val="00E3433F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E343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ody Text"/>
    <w:basedOn w:val="a"/>
    <w:rsid w:val="00E0642C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CD"/>
  </w:style>
  <w:style w:type="paragraph" w:styleId="1">
    <w:name w:val="heading 1"/>
    <w:basedOn w:val="a"/>
    <w:next w:val="a"/>
    <w:link w:val="10"/>
    <w:qFormat/>
    <w:rsid w:val="00930BD8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4D58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930BD8"/>
    <w:rPr>
      <w:sz w:val="28"/>
    </w:rPr>
  </w:style>
  <w:style w:type="paragraph" w:styleId="a4">
    <w:name w:val="No Spacing"/>
    <w:uiPriority w:val="1"/>
    <w:qFormat/>
    <w:rsid w:val="00930BD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30BD8"/>
  </w:style>
  <w:style w:type="paragraph" w:styleId="a5">
    <w:name w:val="Balloon Text"/>
    <w:basedOn w:val="a"/>
    <w:link w:val="a6"/>
    <w:rsid w:val="003A354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3A354D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E3433F"/>
    <w:pPr>
      <w:shd w:val="clear" w:color="auto" w:fill="FFFFFF"/>
      <w:spacing w:after="60" w:line="216" w:lineRule="exact"/>
      <w:ind w:hanging="6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NoSpacing">
    <w:name w:val="No Spacing"/>
    <w:rsid w:val="00E3433F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E343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ody Text"/>
    <w:basedOn w:val="a"/>
    <w:rsid w:val="00E0642C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10004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Специалист госуслуги</cp:lastModifiedBy>
  <cp:revision>2</cp:revision>
  <cp:lastPrinted>2019-09-16T07:49:00Z</cp:lastPrinted>
  <dcterms:created xsi:type="dcterms:W3CDTF">2019-09-16T09:02:00Z</dcterms:created>
  <dcterms:modified xsi:type="dcterms:W3CDTF">2019-09-16T09:02:00Z</dcterms:modified>
</cp:coreProperties>
</file>